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E7D" w:rsidRDefault="00CF604F" w:rsidP="00443E7D">
      <w:pPr>
        <w:spacing w:after="150" w:line="300" w:lineRule="atLeast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  <w:r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  <w:t xml:space="preserve">             V                                               </w:t>
      </w: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443E7D">
      <w:pPr>
        <w:ind w:left="6372" w:right="-9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ЗАТВЕРДЖЕНО</w:t>
      </w:r>
    </w:p>
    <w:p w:rsidR="00443E7D" w:rsidRDefault="00443E7D" w:rsidP="00443E7D">
      <w:pPr>
        <w:tabs>
          <w:tab w:val="left" w:pos="5529"/>
        </w:tabs>
        <w:ind w:right="-9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рішенням сесії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43E7D" w:rsidRDefault="00443E7D" w:rsidP="00443E7D">
      <w:pPr>
        <w:tabs>
          <w:tab w:val="left" w:pos="5529"/>
        </w:tabs>
        <w:ind w:right="-9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Витилівського закладу                                                                 Кіцманської міської ради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43E7D" w:rsidRDefault="00443E7D" w:rsidP="00443E7D">
      <w:pPr>
        <w:tabs>
          <w:tab w:val="left" w:pos="5529"/>
        </w:tabs>
        <w:ind w:right="-9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Дошкільної освіти                                                                         № ________від ____2021</w:t>
      </w:r>
    </w:p>
    <w:p w:rsidR="00443E7D" w:rsidRDefault="00443E7D" w:rsidP="00443E7D">
      <w:pPr>
        <w:ind w:right="-9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</w:t>
      </w:r>
      <w:r w:rsidR="007B3F01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міський голова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43E7D" w:rsidRDefault="00443E7D" w:rsidP="00443E7D">
      <w:pPr>
        <w:ind w:right="-94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 С.В.Прокопюк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7B3F01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_________Сергій БУЛЕГА</w:t>
      </w:r>
    </w:p>
    <w:p w:rsidR="00443E7D" w:rsidRDefault="00443E7D" w:rsidP="00443E7D">
      <w:pPr>
        <w:ind w:right="-945"/>
        <w:jc w:val="both"/>
        <w:rPr>
          <w:rFonts w:ascii="Times New Roman" w:hAnsi="Times New Roman" w:cs="Times New Roman"/>
          <w:b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          </w:t>
      </w:r>
    </w:p>
    <w:p w:rsidR="00443E7D" w:rsidRDefault="00443E7D" w:rsidP="00443E7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43E7D" w:rsidRPr="00894255" w:rsidRDefault="00443E7D" w:rsidP="00443E7D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</w:p>
    <w:p w:rsidR="00443E7D" w:rsidRDefault="00443E7D" w:rsidP="00443E7D">
      <w:pPr>
        <w:spacing w:line="232" w:lineRule="exact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443E7D" w:rsidRDefault="00443E7D" w:rsidP="00443E7D">
      <w:pPr>
        <w:spacing w:line="0" w:lineRule="atLeast"/>
        <w:jc w:val="center"/>
        <w:rPr>
          <w:rFonts w:ascii="Times New Roman" w:eastAsia="Times New Roman" w:hAnsi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/>
          <w:b/>
          <w:sz w:val="40"/>
          <w:szCs w:val="40"/>
          <w:lang w:val="uk-UA"/>
        </w:rPr>
        <w:t>Стратегія розвитку</w:t>
      </w:r>
    </w:p>
    <w:p w:rsidR="00443E7D" w:rsidRDefault="00443E7D" w:rsidP="00443E7D">
      <w:pPr>
        <w:spacing w:line="110" w:lineRule="exact"/>
        <w:jc w:val="center"/>
        <w:rPr>
          <w:rFonts w:ascii="Times New Roman" w:eastAsia="Times New Roman" w:hAnsi="Times New Roman"/>
          <w:sz w:val="40"/>
          <w:szCs w:val="40"/>
          <w:lang w:val="uk-UA"/>
        </w:rPr>
      </w:pPr>
    </w:p>
    <w:p w:rsidR="00443E7D" w:rsidRPr="00C05E22" w:rsidRDefault="00443E7D" w:rsidP="00443E7D">
      <w:pPr>
        <w:spacing w:line="232" w:lineRule="auto"/>
        <w:jc w:val="center"/>
        <w:rPr>
          <w:rFonts w:ascii="Times New Roman" w:eastAsia="Times New Roman" w:hAnsi="Times New Roman"/>
          <w:b/>
          <w:sz w:val="40"/>
          <w:szCs w:val="40"/>
          <w:u w:val="single"/>
          <w:lang w:val="uk-UA"/>
        </w:rPr>
      </w:pPr>
      <w:r>
        <w:rPr>
          <w:rFonts w:ascii="Times New Roman" w:eastAsia="Times New Roman" w:hAnsi="Times New Roman"/>
          <w:b/>
          <w:sz w:val="40"/>
          <w:szCs w:val="40"/>
          <w:u w:val="single"/>
          <w:lang w:val="uk-UA"/>
        </w:rPr>
        <w:t>Витилівського закладу дошкільної освіти</w:t>
      </w:r>
    </w:p>
    <w:p w:rsidR="00443E7D" w:rsidRDefault="00443E7D" w:rsidP="00443E7D">
      <w:pPr>
        <w:spacing w:line="232" w:lineRule="auto"/>
        <w:jc w:val="center"/>
        <w:rPr>
          <w:rFonts w:ascii="Times New Roman" w:eastAsia="Times New Roman" w:hAnsi="Times New Roman"/>
          <w:b/>
          <w:sz w:val="40"/>
          <w:szCs w:val="40"/>
          <w:vertAlign w:val="superscript"/>
          <w:lang w:val="uk-UA"/>
        </w:rPr>
      </w:pPr>
      <w:r>
        <w:rPr>
          <w:rFonts w:ascii="Times New Roman" w:eastAsia="Times New Roman" w:hAnsi="Times New Roman"/>
          <w:b/>
          <w:sz w:val="40"/>
          <w:szCs w:val="40"/>
          <w:vertAlign w:val="superscript"/>
          <w:lang w:val="uk-UA"/>
        </w:rPr>
        <w:t>(назва закладу ЗЗСО/ЗДО)</w:t>
      </w:r>
    </w:p>
    <w:p w:rsidR="00443E7D" w:rsidRDefault="00443E7D" w:rsidP="00443E7D">
      <w:pPr>
        <w:spacing w:line="232" w:lineRule="auto"/>
        <w:jc w:val="center"/>
        <w:rPr>
          <w:rFonts w:ascii="Times New Roman" w:eastAsia="Times New Roman" w:hAnsi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/>
          <w:b/>
          <w:sz w:val="40"/>
          <w:szCs w:val="40"/>
          <w:lang w:val="uk-UA"/>
        </w:rPr>
        <w:t>Кіцманської міської ради</w:t>
      </w:r>
    </w:p>
    <w:p w:rsidR="00443E7D" w:rsidRDefault="00443E7D" w:rsidP="00443E7D">
      <w:pPr>
        <w:spacing w:line="0" w:lineRule="atLeast"/>
        <w:ind w:right="199"/>
        <w:jc w:val="center"/>
        <w:rPr>
          <w:rFonts w:ascii="Times New Roman" w:eastAsia="Times New Roman" w:hAnsi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/>
          <w:b/>
          <w:sz w:val="40"/>
          <w:szCs w:val="40"/>
          <w:lang w:val="uk-UA"/>
        </w:rPr>
        <w:t>на 2021 - 2024 роки</w:t>
      </w:r>
    </w:p>
    <w:p w:rsidR="00443E7D" w:rsidRPr="007B3F01" w:rsidRDefault="007B3F01" w:rsidP="00443E7D">
      <w:pPr>
        <w:jc w:val="right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(проект)</w:t>
      </w:r>
    </w:p>
    <w:p w:rsidR="00443E7D" w:rsidRPr="00443E7D" w:rsidRDefault="00443E7D" w:rsidP="00443E7D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443E7D" w:rsidRPr="00443E7D" w:rsidRDefault="00443E7D" w:rsidP="00443E7D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443E7D" w:rsidRDefault="00443E7D" w:rsidP="00443E7D">
      <w:pPr>
        <w:jc w:val="right"/>
        <w:rPr>
          <w:rFonts w:ascii="Times New Roman" w:eastAsia="Times New Roman" w:hAnsi="Times New Roman"/>
          <w:sz w:val="24"/>
          <w:szCs w:val="24"/>
          <w:lang w:val="uk-UA"/>
        </w:rPr>
      </w:pPr>
    </w:p>
    <w:p w:rsidR="00443E7D" w:rsidRDefault="00443E7D" w:rsidP="00443E7D">
      <w:pPr>
        <w:rPr>
          <w:rFonts w:ascii="Times New Roman" w:eastAsia="Times New Roman" w:hAnsi="Times New Roman"/>
          <w:sz w:val="24"/>
          <w:szCs w:val="24"/>
          <w:lang w:val="uk-UA"/>
        </w:rPr>
      </w:pPr>
      <w:bookmarkStart w:id="0" w:name="_GoBack"/>
      <w:bookmarkEnd w:id="0"/>
      <w:r w:rsidRPr="00443E7D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val="uk-UA"/>
        </w:rPr>
        <w:t>СХВАЛЕНО</w:t>
      </w:r>
    </w:p>
    <w:p w:rsidR="00443E7D" w:rsidRDefault="00443E7D" w:rsidP="00443E7D">
      <w:pPr>
        <w:rPr>
          <w:rFonts w:ascii="Times New Roman" w:eastAsia="Times New Roman" w:hAnsi="Times New Roman"/>
          <w:sz w:val="24"/>
          <w:szCs w:val="24"/>
          <w:lang w:val="uk-UA"/>
        </w:rPr>
      </w:pPr>
      <w:r w:rsidRPr="0089425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val="uk-UA"/>
        </w:rPr>
        <w:t>педагогічною радою</w:t>
      </w:r>
    </w:p>
    <w:p w:rsidR="00443E7D" w:rsidRDefault="00443E7D" w:rsidP="00443E7D">
      <w:pPr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val="uk-UA"/>
        </w:rPr>
        <w:t>Витилівського ЗДО</w:t>
      </w:r>
    </w:p>
    <w:p w:rsidR="00443E7D" w:rsidRDefault="00443E7D" w:rsidP="00443E7D">
      <w:pPr>
        <w:ind w:left="6372" w:firstLine="708"/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Протокол</w:t>
      </w:r>
    </w:p>
    <w:p w:rsidR="00443E7D" w:rsidRDefault="00443E7D" w:rsidP="00443E7D">
      <w:pPr>
        <w:spacing w:after="150" w:line="300" w:lineRule="atLeast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val="uk-UA"/>
        </w:rPr>
        <w:t>№1 від 28.08.2021</w:t>
      </w: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443E7D" w:rsidRPr="00443E7D" w:rsidRDefault="00443E7D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en-US"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 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ЗМІСТ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……………………………………………….…………………….2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ВСТУП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………………………………………….……………………3</w:t>
      </w:r>
    </w:p>
    <w:p w:rsidR="00B004A1" w:rsidRPr="00062DCE" w:rsidRDefault="00B004A1" w:rsidP="00B004A1">
      <w:pPr>
        <w:numPr>
          <w:ilvl w:val="0"/>
          <w:numId w:val="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Паспорт П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рограми розвитку …………………………..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…………</w:t>
      </w:r>
      <w:r w:rsidR="00A24D66">
        <w:rPr>
          <w:rFonts w:ascii="inherit" w:eastAsia="Times New Roman" w:hAnsi="inherit" w:cs="Arial" w:hint="eastAsia"/>
          <w:color w:val="333333"/>
          <w:sz w:val="28"/>
          <w:szCs w:val="28"/>
          <w:lang w:val="uk-UA" w:eastAsia="ru-RU"/>
        </w:rPr>
        <w:t>…</w:t>
      </w:r>
      <w:r w:rsidR="00A24D66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..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…5</w:t>
      </w:r>
    </w:p>
    <w:p w:rsidR="00B004A1" w:rsidRPr="00062DCE" w:rsidRDefault="00B004A1" w:rsidP="00B004A1">
      <w:pPr>
        <w:numPr>
          <w:ilvl w:val="0"/>
          <w:numId w:val="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Аналіз діяльності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ЗДО </w:t>
      </w:r>
      <w:r w:rsidRPr="00062DCE">
        <w:rPr>
          <w:rFonts w:ascii="inherit" w:eastAsia="Times New Roman" w:hAnsi="inherit" w:cs="Arial" w:hint="eastAsia"/>
          <w:color w:val="333333"/>
          <w:sz w:val="28"/>
          <w:szCs w:val="28"/>
          <w:lang w:val="uk-UA" w:eastAsia="ru-RU"/>
        </w:rPr>
        <w:t>………………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…………….……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……………..7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2.1.  Загальна характеристика   закладу дошкільної освіти        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2.2. Аналіз діяльності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2.3. Мета, завдання, принципи роботи та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іоритетний напрямок розвитку  ЗДО</w:t>
      </w:r>
    </w:p>
    <w:p w:rsidR="00B004A1" w:rsidRPr="00062DCE" w:rsidRDefault="00B004A1" w:rsidP="00B004A1">
      <w:pPr>
        <w:numPr>
          <w:ilvl w:val="0"/>
          <w:numId w:val="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Проекти з реаліз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ації завдань програми……………………</w:t>
      </w:r>
      <w:r w:rsidR="00A24D66">
        <w:rPr>
          <w:rFonts w:ascii="inherit" w:eastAsia="Times New Roman" w:hAnsi="inherit" w:cs="Arial" w:hint="eastAsia"/>
          <w:color w:val="333333"/>
          <w:sz w:val="28"/>
          <w:szCs w:val="28"/>
          <w:lang w:val="uk-UA" w:eastAsia="ru-RU"/>
        </w:rPr>
        <w:t>…</w:t>
      </w:r>
      <w:r w:rsidR="00A24D66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..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……12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 проект «Здоро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в’язбережувальне середовище»………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………………….13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I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I проект «Кадри»………………………………………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……………</w:t>
      </w:r>
      <w:r w:rsidR="00A24D66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..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……..16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IІІ проект «Виховання і розвиток особистості дитини»…………………….18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ІV проект «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іально-психологічний супровід освітнього процесу»…….22</w:t>
      </w:r>
    </w:p>
    <w:p w:rsidR="00B004A1" w:rsidRPr="00062DCE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V.Проект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«Д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ошкільний заклад – сім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’я.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Педагогіка співробітництва»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inherit" w:eastAsia="Times New Roman" w:hAnsi="inherit" w:cs="Arial" w:hint="eastAsia"/>
          <w:color w:val="333333"/>
          <w:sz w:val="28"/>
          <w:szCs w:val="28"/>
          <w:lang w:val="uk-UA" w:eastAsia="ru-RU"/>
        </w:rPr>
        <w:t>…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24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VІ проект  «Матеріально-технічне забезпечення»……………………….…26</w:t>
      </w:r>
    </w:p>
    <w:p w:rsidR="00B004A1" w:rsidRPr="00894255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</w:pPr>
    </w:p>
    <w:p w:rsidR="00443E7D" w:rsidRPr="00894255" w:rsidRDefault="00443E7D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</w:pPr>
    </w:p>
    <w:p w:rsidR="00443E7D" w:rsidRPr="00894255" w:rsidRDefault="00443E7D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</w:pPr>
    </w:p>
    <w:p w:rsidR="00443E7D" w:rsidRPr="00894255" w:rsidRDefault="00443E7D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</w:pPr>
    </w:p>
    <w:p w:rsidR="00B004A1" w:rsidRPr="00894255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</w:pPr>
    </w:p>
    <w:p w:rsidR="00443E7D" w:rsidRPr="00894255" w:rsidRDefault="00443E7D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lastRenderedPageBreak/>
        <w:t xml:space="preserve">                                        </w:t>
      </w:r>
      <w:r w:rsidRPr="00E92E03"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Вступ</w:t>
      </w:r>
    </w:p>
    <w:p w:rsidR="00B004A1" w:rsidRPr="00E92E03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E92E03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Розвиток закладу дошкільної освіти в умовах реалізації нової державної освітньої політики, основними орієнтирами якої є:</w:t>
      </w:r>
    </w:p>
    <w:p w:rsidR="00B004A1" w:rsidRPr="00062DCE" w:rsidRDefault="00B004A1" w:rsidP="00B004A1">
      <w:pPr>
        <w:numPr>
          <w:ilvl w:val="0"/>
          <w:numId w:val="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створення умов для збереження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та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зміцнення здоров’я вихованці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;</w:t>
      </w:r>
    </w:p>
    <w:p w:rsidR="00B004A1" w:rsidRPr="00062DCE" w:rsidRDefault="00B004A1" w:rsidP="00B004A1">
      <w:pPr>
        <w:numPr>
          <w:ilvl w:val="0"/>
          <w:numId w:val="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становлення відкритої, гнучкої і доступної системи освіти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;</w:t>
      </w:r>
    </w:p>
    <w:p w:rsidR="00B004A1" w:rsidRPr="00062DCE" w:rsidRDefault="00B004A1" w:rsidP="00B004A1">
      <w:pPr>
        <w:numPr>
          <w:ilvl w:val="0"/>
          <w:numId w:val="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недостатня готовність і включеність батьків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управління якістю освіти дітей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через суспільно – державні форми управління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;</w:t>
      </w:r>
    </w:p>
    <w:p w:rsidR="00B004A1" w:rsidRPr="00062DCE" w:rsidRDefault="00B004A1" w:rsidP="00B004A1">
      <w:pPr>
        <w:numPr>
          <w:ilvl w:val="0"/>
          <w:numId w:val="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необхідність інтенсифікації педагогічної праці,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її якості та результативності щодо застосування сучасних освітніх технологій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;</w:t>
      </w:r>
    </w:p>
    <w:p w:rsidR="00B004A1" w:rsidRPr="00062DCE" w:rsidRDefault="00B004A1" w:rsidP="00B004A1">
      <w:pPr>
        <w:numPr>
          <w:ilvl w:val="0"/>
          <w:numId w:val="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створення в дитячому садку системи інтеграційної освіти, що реалізує право кожної дитини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на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як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існу та доступну освіту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;</w:t>
      </w:r>
    </w:p>
    <w:p w:rsidR="00B004A1" w:rsidRPr="00062DCE" w:rsidRDefault="00B004A1" w:rsidP="00B004A1">
      <w:pPr>
        <w:numPr>
          <w:ilvl w:val="0"/>
          <w:numId w:val="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якості освіти в ЗДО через впровадження сучасних педагогічних технологій, в тому числі інформаційно-комунікаційних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</w:t>
      </w:r>
    </w:p>
    <w:p w:rsidR="00B004A1" w:rsidRPr="00E92E03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 </w:t>
      </w:r>
      <w:r w:rsidRPr="00E92E03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Планування розвитку освітньої системи ЗДО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з 2021 </w:t>
      </w:r>
      <w:r w:rsidRPr="00E92E03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до 2023 ро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ків</w:t>
      </w:r>
      <w:r w:rsidRPr="00E92E03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зумовлено необхідністю кардинальних змін, спрямованих на підвищення якості і конкурентоспроможності ЗДО, вирішення стратегічних завдань, що стоять перед закладом в нових економічних і соціокультурних умовах .</w:t>
      </w:r>
    </w:p>
    <w:p w:rsidR="00B004A1" w:rsidRPr="00E92E03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E92E03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На сучасному етапі плідна співпраця усіх учасників освітнього процесу набуває найактуальнішого змісту, насамперед по створенню та оптимізації гармонійного розвивального середовища для дітей.</w:t>
      </w:r>
    </w:p>
    <w:p w:rsidR="00B004A1" w:rsidRPr="00E92E03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E92E03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Програма розвитку закладу дошкільної освіти визначає стратегічні пріоритети розвитку установи, започатковує організаційні шляхи її реалізації, обгрунтовує ресурсні потреби. Вона скеровує учасників навчально-виховного процесу до реалізації ціннісних пріоритетів особистості, суспільства та держави на засадах європейських вимірів якості освіти.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Як зазначено в Концепції Державної цільової програми розвитку дошкільної освіти, основним завданням дошкільної освіти є збереження та зміцнення фізичного, психічного і духовного здоров’я дитини, виховання любові до Батьківщини, шанобливого ставлення до родини, поваги до народних традицій та звичаїв,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ідомого ставлення до себе, оточення та навколишнього природного середовища, формування особистості дитини. Сьогодні увага педагогів направлена на створення нової моделі закладу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дошкільної освіти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, який використовує в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своїй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діяльності загальні закономірності сучасного менеджменту, на оновлення навчальної бази установи.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Новий контекст дошкільної освіти змушує педагогів змінювати свою роль у реалізації освітніх програм, педагог має активізувати процеси самовиховання та саморозвитку, ознайомлюватися з новими ідеями, оволодівати новими освітніми технологіями, співпрацювати з батьками своїх вихованців. 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Тому стає актуальним визначення стратегічних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іоритетів розвитку закладу та шляхів їхньої реалізації. Нова Програма визначає стратегічні пріоритети розвитку закладу дошкільної освіти, започатковує організаційні шляхи її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lastRenderedPageBreak/>
        <w:t xml:space="preserve">реалізації, обґрунтовує ресурсні потреби. Вона скеровує педагогів до реалізації ціннісних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іоритетів особистості, суспільства та держави на засадах європейських вимірів якості освіти. Програма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містить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комплекс методичних, матеріально-технічних, управлінських проектів із визначенням шляхів їх реалізації та джерел фінансування. У ній максимально враховано суспільні потреби батьків щодо рівня освіти, розвиток науково-інформаційних технологій, досягнення в галузі педагогічних новацій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.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тратегія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розвитку закладу дошкільної освіти  на 20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21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– 2023 роки покликана суттєво покращити матеріально-технічне забезпечення закладу.</w:t>
      </w:r>
    </w:p>
    <w:p w:rsidR="00B004A1" w:rsidRPr="00741E6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Pr="00741E6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Pr="00741E6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A24D66" w:rsidRPr="00741E61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Pr="00741E6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4"/>
          <w:szCs w:val="24"/>
          <w:lang w:val="uk-UA" w:eastAsia="ru-RU"/>
        </w:rPr>
      </w:pPr>
    </w:p>
    <w:p w:rsidR="00B004A1" w:rsidRPr="00A24D66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1.Паспо</w:t>
      </w:r>
      <w:proofErr w:type="gramStart"/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рт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Стр</w:t>
      </w:r>
      <w:proofErr w:type="gramEnd"/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атегії 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 розвитку</w:t>
      </w:r>
      <w:r w:rsidR="00A24D66"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 Витилівського ЗДО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proofErr w:type="gramStart"/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ідставою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  для розробки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стратегії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є необхідність удосконалення змісту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діяльності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Нормативно-правова база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Конституція України;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Національна стратегія розвитку освіти в Украї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 на період до 2021 року;                 – Закони України: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  «Про освіту»,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   «Про дошкільну освіту».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  «Про охорону дитинства»;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 «Про захист персональних даних».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Розпорядження Кабінету Міні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 України: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Накази Міністерства освіти і науки України: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 від 13.09. 2010 № 868 «Про виконання постанови Кабінету Міні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 України від 27 серпня 2010 року № 785»;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 від 01.10.2010 № 912 «Про затвердження Концепції розвитку інклюзивної освіти».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 від 11.10.2017р. лист № 119-249 «Щодо організації взаємодії ЗДО з батьками вихованці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».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* від 19.04.2018р. лист № 1\9-249 «Щодо забезпечення наступності дошкільної та початкової освіти»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Розробник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Стратегії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 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Витилівський з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аклад дошкільної освіти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К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іцман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ської  міської ради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Авторський колектив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 директор ЗДО  –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Прокопюк С.В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 w:hint="eastAsia"/>
          <w:color w:val="333333"/>
          <w:sz w:val="28"/>
          <w:szCs w:val="28"/>
          <w:lang w:eastAsia="ru-RU"/>
        </w:rPr>
        <w:t>В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иховател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і ЗДО - Шляхова Л.В. та Буздуга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М.М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Учасники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стратегії: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Трудовий колектив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, громадські організації та сім’ї вихованці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закладу.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Мета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: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Створити сучасний освітній прості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у закладі, що забезпечить потреби дітей у якісній освіті та потреби педагогів у розвитку власної професійної компетентності.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Завдання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– створити умови для формування здоров’я збережувального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середовища в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lastRenderedPageBreak/>
        <w:t xml:space="preserve">– здійснення особистісно-орієнтованого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ідходу у становленні цілісної особистості дошкільника;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–  забезпечити якісне управління освітнім процесом та системне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якості дошкільн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ої осв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іти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створити належні умови для функціонування освітнього закладу, який забезпечує розвиток, виховання і навчання дитини, реалізацію інтелектуальних, культурних, творчих можливостей дошкільникі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шляхом впровадження інноваційних технологій, альтернативних методик;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оптимізувати роботу з батьками та громадськістю.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 Термін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 реалізації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: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20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21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-2023р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                                                  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A24D66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Структура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Стратегії</w:t>
      </w:r>
      <w:r w:rsidR="00A24D66"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 розвитку ЗДО</w:t>
      </w:r>
    </w:p>
    <w:p w:rsidR="00B004A1" w:rsidRPr="00A608D7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proofErr w:type="gramStart"/>
      <w:r w:rsidRPr="00A608D7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Вступ</w:t>
      </w:r>
      <w:proofErr w:type="gramEnd"/>
    </w:p>
    <w:p w:rsidR="00B004A1" w:rsidRPr="00062DCE" w:rsidRDefault="00B004A1" w:rsidP="00B004A1">
      <w:pPr>
        <w:numPr>
          <w:ilvl w:val="0"/>
          <w:numId w:val="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Паспо</w:t>
      </w:r>
      <w:proofErr w:type="gramStart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рт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Стр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атегії</w:t>
      </w:r>
    </w:p>
    <w:p w:rsidR="00B004A1" w:rsidRPr="00062DCE" w:rsidRDefault="00B004A1" w:rsidP="00B004A1">
      <w:pPr>
        <w:numPr>
          <w:ilvl w:val="0"/>
          <w:numId w:val="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Аналіз діяльності ЗДО.</w:t>
      </w:r>
    </w:p>
    <w:p w:rsidR="00B004A1" w:rsidRPr="00062DCE" w:rsidRDefault="00B004A1" w:rsidP="00B004A1">
      <w:pPr>
        <w:numPr>
          <w:ilvl w:val="0"/>
          <w:numId w:val="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Мета, завдання, принципи роботи та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іоритет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ний напрямок розвитку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</w:p>
    <w:p w:rsidR="00B004A1" w:rsidRPr="00A24D66" w:rsidRDefault="00B004A1" w:rsidP="00B004A1">
      <w:pPr>
        <w:numPr>
          <w:ilvl w:val="0"/>
          <w:numId w:val="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Проекти з реалізації завдань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Стратегії розвитку</w:t>
      </w:r>
    </w:p>
    <w:p w:rsidR="00A24D66" w:rsidRPr="00062DCE" w:rsidRDefault="00A24D66" w:rsidP="00A24D66">
      <w:p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Ресурсне забезпечення Програми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Розробка та реалізація механізмів залучення додаткових фінансових та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матеріальних ресурсів з метою удосконалення матер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іально-технічної та методичної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бази закладу;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формування іміджу закладу.</w:t>
      </w:r>
    </w:p>
    <w:p w:rsidR="00B004A1" w:rsidRPr="00062DCE" w:rsidRDefault="00B004A1" w:rsidP="00B004A1">
      <w:pPr>
        <w:numPr>
          <w:ilvl w:val="0"/>
          <w:numId w:val="7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Аналіз діяльності ЗДО </w:t>
      </w:r>
    </w:p>
    <w:p w:rsidR="00B004A1" w:rsidRPr="00A608D7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2.1.  Загальна характеристика   закладу дошкільної освіти</w:t>
      </w:r>
    </w:p>
    <w:p w:rsidR="00B004A1" w:rsidRPr="00A608D7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Заклад дошкільної освіти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побудован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ий в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центрі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села Витилівка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, вул.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Воробкевича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,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52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у 19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67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році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як приміщення початкової школи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.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У 2009 році пройшла реорганізація Витилівського ЗНЗ І ступеня у Витилівський дошкільний навчальний заклад.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Розрахований на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2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груп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и</w:t>
      </w:r>
      <w:proofErr w:type="gramStart"/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.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Перебував на балансі Лашківської сільської ради.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У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2017 році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ЗДО переданий на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баланс управління освіти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Кіцман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ської міської ради</w:t>
      </w:r>
      <w:proofErr w:type="gramStart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.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Проек</w:t>
      </w:r>
      <w:r w:rsidR="00A24D66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тна потужність закладу – </w:t>
      </w:r>
      <w:r w:rsidR="00A24D66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51.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Реальна наповнюваність – </w:t>
      </w:r>
      <w:r w:rsidR="00A24D66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33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д</w:t>
      </w:r>
      <w:r w:rsidR="00A24D66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ітей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. На сьогодні в дош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кільному закладі функціонують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2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р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ізновікові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груп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и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загального розвитку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, з них: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1 група ясельного віку,</w:t>
      </w:r>
    </w:p>
    <w:p w:rsidR="00B004A1" w:rsidRPr="00A608D7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1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група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дошкільн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ого віку.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У ЗДО створені сприятливі умови для формування життєвої компетентності дошкільників.</w:t>
      </w:r>
    </w:p>
    <w:p w:rsidR="00B004A1" w:rsidRPr="00FA6FA8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Загальна площа земельної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ділянки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0,9 га 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(обладнано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2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дитячих майданчик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и</w:t>
      </w:r>
      <w:proofErr w:type="gramStart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,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міні-спорт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майданчик ,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сад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,  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господарський двір.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Приміщення пристосоване для потреб ЗДО. </w:t>
      </w:r>
      <w:r w:rsidRPr="00FA6FA8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Опалювальна площа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450</w:t>
      </w:r>
      <w:r w:rsidRPr="00FA6FA8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кв.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м</w:t>
      </w:r>
      <w:r w:rsidRPr="00FA6FA8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,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.</w:t>
      </w:r>
    </w:p>
    <w:p w:rsidR="00B004A1" w:rsidRPr="00FA6FA8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Для потреб дошкільнят створено 2 ігрові кімнати, 2 спальні,</w:t>
      </w:r>
      <w:r w:rsidRPr="00FA6FA8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музична зала –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48</w:t>
      </w:r>
      <w:r w:rsidRPr="00FA6FA8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кв.м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, 2 роздягальні, вбиральня, харчоблок, пральня, кабінет медсестри.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Штатний розпис відповідає вимогам ти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пового. Кількість працівників-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12</w:t>
      </w:r>
      <w:proofErr w:type="gramStart"/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(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за штатним розписом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13,7)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,  з них: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– 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5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педагогічних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,</w:t>
      </w:r>
      <w:proofErr w:type="gramEnd"/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7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обслуговуючого персоналу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lastRenderedPageBreak/>
        <w:t xml:space="preserve"> 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Головною метою ЗДО є забезпечення реалізації права громадян на здобуття дошкільної освіти, створення сприятливих умов для особистісного становлення і творчої самореалізації кожної дитини, для її фізичного, розумового і духовного розвитку, формування її життєвої компетентності.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Діяльність колективу 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спрямовується на реалізацію основних завдань дошкільної освіти:</w:t>
      </w:r>
    </w:p>
    <w:p w:rsidR="00B004A1" w:rsidRPr="00062DCE" w:rsidRDefault="00B004A1" w:rsidP="00B004A1">
      <w:pPr>
        <w:numPr>
          <w:ilvl w:val="0"/>
          <w:numId w:val="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збереження та зміцнення фізичного й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псих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ічного здоров’я дітей;</w:t>
      </w:r>
    </w:p>
    <w:p w:rsidR="00B004A1" w:rsidRPr="00062DCE" w:rsidRDefault="00B004A1" w:rsidP="00B004A1">
      <w:pPr>
        <w:numPr>
          <w:ilvl w:val="0"/>
          <w:numId w:val="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формування всебічно розвиненої особистості, розвиток творчих здібностей та нахилів дітей;</w:t>
      </w:r>
    </w:p>
    <w:p w:rsidR="00B004A1" w:rsidRPr="00062DCE" w:rsidRDefault="00B004A1" w:rsidP="00B004A1">
      <w:p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Pr="00FA6FA8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2.2. Аналіз діяльності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 Витилівського 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ЗДО </w:t>
      </w:r>
    </w:p>
    <w:tbl>
      <w:tblPr>
        <w:tblW w:w="94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202"/>
        <w:gridCol w:w="4394"/>
        <w:gridCol w:w="2835"/>
      </w:tblGrid>
      <w:tr w:rsidR="00B004A1" w:rsidRPr="00062DCE" w:rsidTr="00A24D66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lang w:eastAsia="ru-RU"/>
              </w:rPr>
              <w:t>Напрямок діяльності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lang w:eastAsia="ru-RU"/>
              </w:rPr>
              <w:t>Сильні сторони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(Потенційні внутрішні переваги)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b/>
                <w:bCs/>
                <w:sz w:val="28"/>
                <w:szCs w:val="28"/>
                <w:lang w:eastAsia="ru-RU"/>
              </w:rPr>
              <w:t>Слабкі сторони</w:t>
            </w:r>
          </w:p>
          <w:p w:rsidR="00B004A1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(Потенційні внутрішні</w:t>
            </w:r>
            <w:proofErr w:type="gramEnd"/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недоліки)</w:t>
            </w:r>
            <w:proofErr w:type="gramEnd"/>
          </w:p>
        </w:tc>
      </w:tr>
      <w:tr w:rsidR="00B004A1" w:rsidRPr="00062DCE" w:rsidTr="00A24D66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Організація освітнього процесу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1.Чітке блочно-тематичне плану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вання освітнього процесу.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2. Широке впровадження ІКТ-технологій в освітню роботу закладу. 80 % педпрацівників володіють комп’ютером. 3.Належний розвиток, навчання, виховання дітей дошкільного віку,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ідготовка до навчання в школі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4.Ор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ганізація гурткової роботи в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ЗДО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5. Належний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івень програмно-методичного забезпечення для успішної організації освітнього процесу.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6.Гнучкість, диференціація педа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гогічного процесу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B004A1" w:rsidRPr="00474242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7.Високий показник власних на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рацювань колективу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(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5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мето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дич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них 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ібників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)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2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педагогів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підвищили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свою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категорію.</w:t>
            </w:r>
          </w:p>
          <w:p w:rsidR="00B004A1" w:rsidRPr="00474242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8.Впровадження в практику ро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боти інновацій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них технологій</w:t>
            </w:r>
          </w:p>
          <w:p w:rsidR="00B004A1" w:rsidRPr="00474242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9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.Участь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педагогічного колекти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ву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у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проведенні районного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мето-доб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єднання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 1. Недостанє забез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печення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матер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іально-технічної бази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ЗДО, часткова відповідність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сучасним стандартам.</w:t>
            </w:r>
          </w:p>
          <w:p w:rsidR="00B004A1" w:rsidRPr="00FA6FA8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</w:p>
        </w:tc>
      </w:tr>
      <w:tr w:rsidR="00B004A1" w:rsidRPr="00062DCE" w:rsidTr="00A24D66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Кадрова політика, управління персоналом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1.Ефективний менеджмент, пере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вага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демократичного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стилю уп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равління.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2.Належний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івень професійної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компетентності персоналу.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3.Моральна і психологічна згур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тованість колективу.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4. Чіткість в розподілі та якісне виконання обов’язкі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1. Недостатнє бажання педагогі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закладу друкувати свої надбання на сторінках періоди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чних видань.</w:t>
            </w:r>
          </w:p>
        </w:tc>
      </w:tr>
      <w:tr w:rsidR="00B004A1" w:rsidRPr="00062DCE" w:rsidTr="00A24D66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Маркетинг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474242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    Позитивний імідж дошкіль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ного закладу 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селі</w:t>
            </w:r>
          </w:p>
          <w:p w:rsidR="00B004A1" w:rsidRPr="00474242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2.    Висвітлення інформації про діяльність дошкільного закладу на веб-сайті дошкільного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зак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ладу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Середня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наповню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ваність груп.</w:t>
            </w:r>
          </w:p>
        </w:tc>
      </w:tr>
      <w:tr w:rsidR="00B004A1" w:rsidRPr="00062DCE" w:rsidTr="00A24D66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Інновації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 Активне використання та впро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вадження педагогами  інновацій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них та педагогічних технологій в освітній процес.</w:t>
            </w:r>
          </w:p>
          <w:p w:rsidR="00B004A1" w:rsidRPr="00474242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 Систематичне використання в освітньо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му процесі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інноваційних методик  М.Єфименка, З.Дьєнеша, дихальної системи О.Стрельніко-вої.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«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ризького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методу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загарту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ва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ння</w:t>
            </w:r>
            <w:r w:rsidR="00A24D66"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, скандинавськуа ходьба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3. Впровадження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роботу з діть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ми  інтегрованої зображувальної діяльності.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 Недостатність ф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нансування для бі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льш широкого впро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вадження та викори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стання інноваційних технологій, альтер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нативних методик</w:t>
            </w:r>
          </w:p>
        </w:tc>
      </w:tr>
      <w:tr w:rsidR="00B004A1" w:rsidRPr="00062DCE" w:rsidTr="00A24D66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Фінансування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1.Стабільність бюджетного фінан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сування.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1.Недостатність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кош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ів на незахищених статтях.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 Недостатність ф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нансування для забе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зпечення стимулюю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чих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виплат педагогам.</w:t>
            </w:r>
          </w:p>
        </w:tc>
      </w:tr>
      <w:tr w:rsidR="00B004A1" w:rsidRPr="00062DCE" w:rsidTr="00A24D66"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Матеріально-технічне забезпечення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1.100% заміна віконних блокі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на енергозберігаючі.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 .Оновлення розвивального сере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довища в ЗДО.</w:t>
            </w:r>
          </w:p>
          <w:p w:rsidR="00B004A1" w:rsidRPr="008511E0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 Значне покращення санітарних умов (капітальні ремонти санвуз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лів та хар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чоблоку), м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уз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ичного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за-лу, заміна 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п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ідлогового покриття ламінатом, капітальний ремонт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lastRenderedPageBreak/>
              <w:t>харчоблоку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Заміна газового котла у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котель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ні (опалення автономне )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5. Поповнення групо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вих кімнат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ігровими осередками.</w:t>
            </w:r>
          </w:p>
          <w:p w:rsidR="00B004A1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6.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Виготовлення та встановлення 2 пісочниць</w:t>
            </w:r>
          </w:p>
          <w:p w:rsidR="00B004A1" w:rsidRPr="008511E0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7.Облаштовано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«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Сенсорну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 xml:space="preserve"> кімна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ту»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1. Недостатнє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з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абез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печення комп’юте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рною технікою,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2. Зношений стан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хнолог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ічного облад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нання (плита елект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ична, машинка пра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льна,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холодильник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).</w:t>
            </w:r>
          </w:p>
          <w:p w:rsidR="00B004A1" w:rsidRPr="008511E0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 Не відповідає ви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могам пожежної без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пеки облаштування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горище.</w:t>
            </w:r>
          </w:p>
          <w:p w:rsidR="00B004A1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Потребує заміни огорожа ЗДО</w:t>
            </w:r>
          </w:p>
          <w:p w:rsidR="00B004A1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5. Необхідне облаш-тування у ЗДО на ко-ридорі 2 осередків для миття та зберіга-нняпосуду,інвентарю</w:t>
            </w:r>
          </w:p>
          <w:p w:rsidR="00A24D66" w:rsidRDefault="00A24D66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6. Потреба у встано-вленні прогулянко-вих павільйонів</w:t>
            </w:r>
          </w:p>
          <w:p w:rsidR="00A24D66" w:rsidRPr="008511E0" w:rsidRDefault="00A24D66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(2шт.)</w:t>
            </w:r>
          </w:p>
        </w:tc>
      </w:tr>
    </w:tbl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lastRenderedPageBreak/>
        <w:t> 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Pr="008511E0" w:rsidRDefault="00B004A1" w:rsidP="00B004A1">
      <w:pPr>
        <w:spacing w:after="150" w:line="300" w:lineRule="atLeast"/>
        <w:jc w:val="center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lastRenderedPageBreak/>
        <w:t xml:space="preserve">2.3. Мета, завдання, принципи роботи та </w:t>
      </w:r>
      <w:proofErr w:type="gramStart"/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іоритетний напрямок розвитку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Витилівського закладу дошкільної освіти</w:t>
      </w: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Вихо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дячи з аналі</w:t>
      </w:r>
      <w:proofErr w:type="gramStart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зу д</w:t>
      </w:r>
      <w:proofErr w:type="gramEnd"/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іяльності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ЗДО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ми визначили </w:t>
      </w:r>
      <w:r>
        <w:rPr>
          <w:rFonts w:ascii="inherit" w:eastAsia="Times New Roman" w:hAnsi="inherit" w:cs="Arial"/>
          <w:i/>
          <w:iCs/>
          <w:color w:val="333333"/>
          <w:sz w:val="28"/>
          <w:szCs w:val="28"/>
          <w:lang w:eastAsia="ru-RU"/>
        </w:rPr>
        <w:t xml:space="preserve">мету </w:t>
      </w:r>
      <w:r>
        <w:rPr>
          <w:rFonts w:ascii="inherit" w:eastAsia="Times New Roman" w:hAnsi="inherit" w:cs="Arial"/>
          <w:i/>
          <w:iCs/>
          <w:color w:val="333333"/>
          <w:sz w:val="28"/>
          <w:szCs w:val="28"/>
          <w:lang w:val="uk-UA" w:eastAsia="ru-RU"/>
        </w:rPr>
        <w:t>Стратегії розвитку ЗДО</w:t>
      </w:r>
      <w:r w:rsidRPr="00062DCE">
        <w:rPr>
          <w:rFonts w:ascii="inherit" w:eastAsia="Times New Roman" w:hAnsi="inherit" w:cs="Arial"/>
          <w:i/>
          <w:iCs/>
          <w:color w:val="333333"/>
          <w:sz w:val="28"/>
          <w:szCs w:val="28"/>
          <w:lang w:eastAsia="ru-RU"/>
        </w:rPr>
        <w:t>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Створити сучасний освітній прості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у закладі, що забезпечить якісну освіту дітям та розвиток власної професійної компетентності педагогам.</w:t>
      </w:r>
    </w:p>
    <w:p w:rsidR="00B004A1" w:rsidRPr="0058028A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 xml:space="preserve">Завдання </w:t>
      </w:r>
      <w:r>
        <w:rPr>
          <w:rFonts w:ascii="inherit" w:eastAsia="Times New Roman" w:hAnsi="inherit" w:cs="Arial"/>
          <w:b/>
          <w:color w:val="333333"/>
          <w:sz w:val="28"/>
          <w:szCs w:val="28"/>
          <w:lang w:val="uk-UA" w:eastAsia="ru-RU"/>
        </w:rPr>
        <w:t>стратегії розвитку</w:t>
      </w:r>
      <w:r w:rsidRPr="0058028A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:</w:t>
      </w:r>
    </w:p>
    <w:p w:rsidR="00B004A1" w:rsidRPr="00062DCE" w:rsidRDefault="00B004A1" w:rsidP="00B004A1">
      <w:pPr>
        <w:numPr>
          <w:ilvl w:val="0"/>
          <w:numId w:val="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забезпечити якісне управління навчально-виховним процесом та системне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якості дошкільної освіти на інноваційній основі;</w:t>
      </w:r>
    </w:p>
    <w:p w:rsidR="00B004A1" w:rsidRPr="00062DCE" w:rsidRDefault="00B004A1" w:rsidP="00B004A1">
      <w:pPr>
        <w:numPr>
          <w:ilvl w:val="0"/>
          <w:numId w:val="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створити умови для формування здоров’язбережувального середовища в навчальному закладі;</w:t>
      </w:r>
    </w:p>
    <w:p w:rsidR="00B004A1" w:rsidRPr="00062DCE" w:rsidRDefault="00B004A1" w:rsidP="00B004A1">
      <w:pPr>
        <w:numPr>
          <w:ilvl w:val="0"/>
          <w:numId w:val="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створити належні умови для функціонування освітнього закладу, який забезпечує розвиток, виховання і навчання дитини, реалізацію інтелектуальних, культурних, творчих можливостей дошкільникі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шляхом впровадження інноваційних технологій, альтернативних методик;</w:t>
      </w:r>
    </w:p>
    <w:p w:rsidR="00B004A1" w:rsidRPr="00062DCE" w:rsidRDefault="00B004A1" w:rsidP="00B004A1">
      <w:pPr>
        <w:numPr>
          <w:ilvl w:val="0"/>
          <w:numId w:val="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здійснення особистісно-орієнтованого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ідходу у становленні цілісної особистості дошкільника;</w:t>
      </w:r>
    </w:p>
    <w:p w:rsidR="00B004A1" w:rsidRPr="00062DCE" w:rsidRDefault="00B004A1" w:rsidP="00B004A1">
      <w:pPr>
        <w:numPr>
          <w:ilvl w:val="0"/>
          <w:numId w:val="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удосконалити предметно-розвивальне середовище в групах;</w:t>
      </w:r>
    </w:p>
    <w:p w:rsidR="00B004A1" w:rsidRPr="00062DCE" w:rsidRDefault="00B004A1" w:rsidP="00B004A1">
      <w:pPr>
        <w:numPr>
          <w:ilvl w:val="0"/>
          <w:numId w:val="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оптимізувати роботу з батьками та громадськістю;</w:t>
      </w:r>
    </w:p>
    <w:p w:rsidR="00B004A1" w:rsidRPr="00062DCE" w:rsidRDefault="00B004A1" w:rsidP="00B004A1">
      <w:pPr>
        <w:numPr>
          <w:ilvl w:val="0"/>
          <w:numId w:val="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створити оптимальні організаційно-педагогічні, сані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тарно-г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ігієнічні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,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навчально-методичні і матеріально-технічні умови для сталого функціонування ЗДО;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Діяльність закладу спрямована на забезпечення якісної і доступної освіти, гармонійного та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ізнобічного розвитку дитини дошкільного віку.</w:t>
      </w:r>
    </w:p>
    <w:p w:rsidR="00B004A1" w:rsidRPr="0058028A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 w:rsidRPr="0058028A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Напрями діяльності закладу дошкільної освіти:</w:t>
      </w:r>
    </w:p>
    <w:p w:rsidR="00B004A1" w:rsidRPr="00062DCE" w:rsidRDefault="00B004A1" w:rsidP="00B004A1">
      <w:pPr>
        <w:numPr>
          <w:ilvl w:val="0"/>
          <w:numId w:val="1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реалізація державної політики в галузі освіти;</w:t>
      </w:r>
    </w:p>
    <w:p w:rsidR="00B004A1" w:rsidRPr="00062DCE" w:rsidRDefault="00B004A1" w:rsidP="00B004A1">
      <w:pPr>
        <w:numPr>
          <w:ilvl w:val="0"/>
          <w:numId w:val="1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забезпечення фізичного та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псих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ічного розвитку дітей;</w:t>
      </w:r>
    </w:p>
    <w:p w:rsidR="00B004A1" w:rsidRPr="00062DCE" w:rsidRDefault="00B004A1" w:rsidP="00B004A1">
      <w:pPr>
        <w:numPr>
          <w:ilvl w:val="0"/>
          <w:numId w:val="1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розвиток творчих здібностей дітей;</w:t>
      </w:r>
    </w:p>
    <w:p w:rsidR="00B004A1" w:rsidRPr="00062DCE" w:rsidRDefault="00B004A1" w:rsidP="00B004A1">
      <w:pPr>
        <w:numPr>
          <w:ilvl w:val="0"/>
          <w:numId w:val="1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створення умов для забезпечення наступності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між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дошкільною ланкою та початковою школою.</w:t>
      </w:r>
    </w:p>
    <w:p w:rsidR="00B004A1" w:rsidRPr="00062DCE" w:rsidRDefault="00B004A1" w:rsidP="00B004A1">
      <w:pPr>
        <w:numPr>
          <w:ilvl w:val="0"/>
          <w:numId w:val="1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створення в умовах закладу розвивального життєвого простору для формування життєвої компетентності вихованці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numPr>
          <w:ilvl w:val="0"/>
          <w:numId w:val="1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оновлення змісту, форм і методів виховання і навчання відповідно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до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вікових особливостей дітей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58028A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Принципи роботи</w:t>
      </w:r>
      <w:proofErr w:type="gramStart"/>
      <w:r w:rsidRPr="0058028A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 xml:space="preserve">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:</w:t>
      </w:r>
      <w:proofErr w:type="gramEnd"/>
    </w:p>
    <w:p w:rsidR="00B004A1" w:rsidRPr="00062DCE" w:rsidRDefault="00B004A1" w:rsidP="00B004A1">
      <w:pPr>
        <w:numPr>
          <w:ilvl w:val="0"/>
          <w:numId w:val="11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нормативності (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у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роботі керуватися основними законодавчими та нормативними документами);</w:t>
      </w:r>
    </w:p>
    <w:p w:rsidR="00B004A1" w:rsidRPr="00062DCE" w:rsidRDefault="00B004A1" w:rsidP="00B004A1">
      <w:pPr>
        <w:numPr>
          <w:ilvl w:val="0"/>
          <w:numId w:val="11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динамічності (передбачає оперативне реагування на зміни в освітньому середовищі);</w:t>
      </w:r>
    </w:p>
    <w:p w:rsidR="00B004A1" w:rsidRPr="00062DCE" w:rsidRDefault="00B004A1" w:rsidP="00B004A1">
      <w:pPr>
        <w:numPr>
          <w:ilvl w:val="0"/>
          <w:numId w:val="11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комплексності (передбачає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івноцінну реалізацію усіх завдань, які стоять перед дошкільним закладом);</w:t>
      </w:r>
    </w:p>
    <w:p w:rsidR="00B004A1" w:rsidRPr="00062DCE" w:rsidRDefault="00B004A1" w:rsidP="00B004A1">
      <w:pPr>
        <w:numPr>
          <w:ilvl w:val="0"/>
          <w:numId w:val="11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lastRenderedPageBreak/>
        <w:t>колективної та особисті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сної 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ідповідальності за процес і результати діяльності дошкільного закладу;</w:t>
      </w:r>
    </w:p>
    <w:p w:rsidR="00B004A1" w:rsidRPr="00062DCE" w:rsidRDefault="00B004A1" w:rsidP="00B004A1">
      <w:pPr>
        <w:numPr>
          <w:ilvl w:val="0"/>
          <w:numId w:val="11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рефлексії (на раціональному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івні це надасть можливість конструктивно аналізувати зроблене, на емоційному – зберігати та поглиблювати емоційно-творчу атмосферу в колективі).</w:t>
      </w:r>
    </w:p>
    <w:p w:rsidR="00B004A1" w:rsidRPr="0058028A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Умови реалізації</w:t>
      </w:r>
      <w:proofErr w:type="gramStart"/>
      <w:r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 xml:space="preserve"> </w:t>
      </w:r>
      <w:r w:rsidRPr="0058028A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:</w:t>
      </w:r>
      <w:proofErr w:type="gramEnd"/>
    </w:p>
    <w:p w:rsidR="00B004A1" w:rsidRPr="00062DCE" w:rsidRDefault="00B004A1" w:rsidP="00B004A1">
      <w:pPr>
        <w:numPr>
          <w:ilvl w:val="0"/>
          <w:numId w:val="1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Запровадження нових педагогічних та управлінських технологій.</w:t>
      </w:r>
    </w:p>
    <w:p w:rsidR="00B004A1" w:rsidRPr="00062DCE" w:rsidRDefault="00B004A1" w:rsidP="00B004A1">
      <w:pPr>
        <w:numPr>
          <w:ilvl w:val="0"/>
          <w:numId w:val="1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Система постійного відстеження якості надання освітніх послуг.</w:t>
      </w:r>
    </w:p>
    <w:p w:rsidR="00B004A1" w:rsidRPr="00062DCE" w:rsidRDefault="00B004A1" w:rsidP="00B004A1">
      <w:pPr>
        <w:numPr>
          <w:ilvl w:val="0"/>
          <w:numId w:val="1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Організаційне та функціональне оновлення діяльності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мето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дично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ї служби</w:t>
      </w:r>
    </w:p>
    <w:p w:rsidR="00B004A1" w:rsidRPr="0058028A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 w:rsidRPr="0058028A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Очікувані результати: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будуть створені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 сприятливі умови для здобуття дошкільної освіти;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буде сформоване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ідоме ставлення дітей до власного здоров’я та здоров’я інших громадян як найвищої соціальної цінності; підвищення рівня фізкультурно-оздоровчої роботи в закладі;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буде сформований морально-духовний розвиток дитини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,ц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іннісне ставлення до природи, культури, людей, власного «Я»; здатність приймати самостійні рішення, здійснювати свідомі вибори, відповідально самовизначатися, проявляти свій потенціал;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в дітей будуть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сформован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 вміння та навички, необхідні для продовження освіти в школі;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будуть раціонально використовуватися освітні інновації, ідеї передового досвіду та розроблятимуться власні педагогічні технології, що сприятимуть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ідвищенню якості освітнього процесу;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будуть створені сприятливі умови для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методичної та психологічної підготовки педагогічних кадрів;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буде покращена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матер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іально-технічна база дошкільного закладу;</w:t>
      </w:r>
    </w:p>
    <w:p w:rsidR="00B004A1" w:rsidRPr="00062DCE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буде висока результативність надання додаткових освітніх послуг;</w:t>
      </w:r>
    </w:p>
    <w:p w:rsidR="00B004A1" w:rsidRPr="0058028A" w:rsidRDefault="00B004A1" w:rsidP="00B004A1">
      <w:pPr>
        <w:numPr>
          <w:ilvl w:val="0"/>
          <w:numId w:val="1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буде забезпечена активна участь громадськості, батьків до формування освітньої політики закладу.</w:t>
      </w: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A24D66" w:rsidRDefault="00A24D66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</w:p>
    <w:p w:rsidR="00B004A1" w:rsidRPr="00062DCE" w:rsidRDefault="00B004A1" w:rsidP="00A24D66">
      <w:pPr>
        <w:numPr>
          <w:ilvl w:val="0"/>
          <w:numId w:val="14"/>
        </w:numPr>
        <w:spacing w:after="0" w:line="300" w:lineRule="atLeast"/>
        <w:ind w:left="360" w:right="510"/>
        <w:jc w:val="center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lastRenderedPageBreak/>
        <w:t xml:space="preserve">Проекти з реалізації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Стратегії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розвитку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 xml:space="preserve">Витилівського 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закладу дошкільної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освіти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І. Проект «Здоров’язбережувальне середовище»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II.Проект «Кадри»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III. Проект «Предметно-розвивальне середовище»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ІV. Проект «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іально-психологічний супровід навчально-виховного процесу»</w:t>
      </w:r>
    </w:p>
    <w:p w:rsidR="00B004A1" w:rsidRPr="00062DCE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V. Проект «Дошкільний заклад – сі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м’я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VІ.Проект  «Матеріально-технічне забезпечення»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 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Очікувані результати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Основними результатами програми розвитку  закладу д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ошкільної освіти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будуть системні позитивні зміни в його діяльності, зокрема: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– створені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 сприятливі умови для здобуття дошкільної освіти;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– сформоване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ідоме ставлення дітей до власного здоров’я та здоров’я інших громадян як найвищої соціальної цінності;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-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рівня фізкультурно-оздоровчої роботи в закладі;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-сформований морально-духовний розвиток дитини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,ц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іннісне ставлення до природи, культури, людей, власного «Я»; здатність приймати самостійні рішення, здійснювати свідомі вибори, відповідально самовизначатися, проявляти свій потенціал;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-в дітей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сформован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 вміння та навички, необхідні для продовження освіти в школі;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– раціонально використовуватимуться освітні інновації, ідеї передового досвіду та розроблятимуться власні педагогічні технології, що сприятимуть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ідвищенню якості освітнього процесу ;             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             </w:t>
      </w:r>
    </w:p>
    <w:p w:rsidR="00B004A1" w:rsidRPr="0058028A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  <w:r w:rsidRPr="0058028A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</w:t>
      </w:r>
      <w:r w:rsidRPr="0058028A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створені сприятливі умови для підвищення теоретичної, методичної, практичної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  <w:r w:rsidRPr="0058028A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та психологічної підготовки педагогічних кадрів 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-буде покращена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матер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іально-технічна база закладу дошкільної освіти;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буде висока результативність надання додаткових осв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ітніх послуг;   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 – буде забезпечена активна участь громадськості, батьків до форму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вання освітньої політики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.</w:t>
      </w:r>
    </w:p>
    <w:p w:rsidR="00B004A1" w:rsidRPr="0058028A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Контроль, корекція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стратегії розвитку ЗДО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Системни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й моніторинг реалізації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стратегії розвитку 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та її фінансування; участь батьків і громадськості у незалежному оцінюванні якості освіти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lastRenderedPageBreak/>
        <w:t>І про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кт   «Здоров’язбережувальне середовище»</w:t>
      </w:r>
    </w:p>
    <w:p w:rsidR="00500316" w:rsidRPr="00500316" w:rsidRDefault="0050031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Мета проекту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58028A" w:rsidRDefault="00B004A1" w:rsidP="00B004A1">
      <w:pPr>
        <w:pStyle w:val="aa"/>
        <w:numPr>
          <w:ilvl w:val="1"/>
          <w:numId w:val="13"/>
        </w:num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58028A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залучення дітей до </w:t>
      </w:r>
      <w:proofErr w:type="gramStart"/>
      <w:r w:rsidRPr="0058028A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здорового</w:t>
      </w:r>
      <w:proofErr w:type="gramEnd"/>
      <w:r w:rsidRPr="0058028A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способу життя в умовах дошкільного навчального закладу та сім’ї,</w:t>
      </w:r>
    </w:p>
    <w:p w:rsidR="00B004A1" w:rsidRPr="00500316" w:rsidRDefault="00B004A1" w:rsidP="00B004A1">
      <w:pPr>
        <w:pStyle w:val="aa"/>
        <w:numPr>
          <w:ilvl w:val="1"/>
          <w:numId w:val="13"/>
        </w:num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58028A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формування мотиваційної установки </w:t>
      </w:r>
      <w:proofErr w:type="gramStart"/>
      <w:r w:rsidRPr="0058028A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на</w:t>
      </w:r>
      <w:proofErr w:type="gramEnd"/>
      <w:r w:rsidRPr="0058028A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здоровий і активний спосіб життя педагогів і дітей.</w:t>
      </w:r>
    </w:p>
    <w:p w:rsidR="00500316" w:rsidRPr="0058028A" w:rsidRDefault="00500316" w:rsidP="00B004A1">
      <w:pPr>
        <w:pStyle w:val="aa"/>
        <w:numPr>
          <w:ilvl w:val="1"/>
          <w:numId w:val="13"/>
        </w:num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Завдання:</w:t>
      </w:r>
    </w:p>
    <w:p w:rsidR="00B004A1" w:rsidRPr="00062DCE" w:rsidRDefault="00B004A1" w:rsidP="00B004A1">
      <w:pPr>
        <w:numPr>
          <w:ilvl w:val="0"/>
          <w:numId w:val="1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створити умови для фор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мування здоров’язбережувального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сере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довища в навчальному закладі;</w:t>
      </w:r>
    </w:p>
    <w:p w:rsidR="00B004A1" w:rsidRPr="00062DCE" w:rsidRDefault="00B004A1" w:rsidP="00B004A1">
      <w:pPr>
        <w:numPr>
          <w:ilvl w:val="0"/>
          <w:numId w:val="1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зміцнювати й загартовувати організм дитини;</w:t>
      </w:r>
    </w:p>
    <w:p w:rsidR="00B004A1" w:rsidRPr="00062DCE" w:rsidRDefault="00B004A1" w:rsidP="00B004A1">
      <w:pPr>
        <w:numPr>
          <w:ilvl w:val="0"/>
          <w:numId w:val="1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сприяти розвитку фізичних якостей;</w:t>
      </w:r>
    </w:p>
    <w:p w:rsidR="00B004A1" w:rsidRPr="00500316" w:rsidRDefault="00B004A1" w:rsidP="00B004A1">
      <w:pPr>
        <w:numPr>
          <w:ilvl w:val="0"/>
          <w:numId w:val="1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поповнити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матер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іальну базу для роботи з фізичного виховання.</w:t>
      </w:r>
    </w:p>
    <w:p w:rsidR="00500316" w:rsidRPr="00062DCE" w:rsidRDefault="00500316" w:rsidP="00500316">
      <w:p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іоритети: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здоров’я дітей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загартовуючі заходи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оптимальний руховий режим</w:t>
      </w:r>
    </w:p>
    <w:p w:rsidR="00500316" w:rsidRPr="00500316" w:rsidRDefault="0050031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Pr="00500316" w:rsidRDefault="00B004A1" w:rsidP="00500316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Заходи з реалізації про</w:t>
      </w: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кту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:</w:t>
      </w:r>
    </w:p>
    <w:tbl>
      <w:tblPr>
        <w:tblW w:w="10065" w:type="dxa"/>
        <w:tblInd w:w="-4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631"/>
        <w:gridCol w:w="3864"/>
        <w:gridCol w:w="1486"/>
        <w:gridCol w:w="2226"/>
        <w:gridCol w:w="1858"/>
      </w:tblGrid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№ п\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Змі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заходу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Термін виконання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Виконавець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Очікуване фінансування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Впроваджувати в практику роботи нетрадиційні методи, альтернативні технології, ос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вітні програми щодо форму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вання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здорового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способу жи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ття дошкільників.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вихователі груп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Впроваджувати в практику 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оботи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ЗДО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оздоровчих технологій.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Забезпечувати ЗДО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методич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ною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літературою з окресленої проблеми.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виховател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2000 грн.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Систематично здійснювати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медико-педагог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ічний конт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роль за фізичним розвитком дітей.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директо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виховател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і,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медична сестра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Організувати проведення з педагогами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соц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іально-педаго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гічних, психологічних та ва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леологічних майстер-класів та тренінгів з метою удоскона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лення здоров’язберігаючого середовища в ЗДО та в роди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нах вихованців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Виховател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Запровадити комплекс захо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дів щодо попередження трав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мування та нещасних випад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ків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ід час освітнього процесу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Контролювати відповідність дотримання Держав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них сан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тарних норм та правил «Вла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штування, обладнання, утри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мання дошкільних навчаль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них закладів та організації життєдіяльності дітей»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медична сестра, завгосп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Проводити моніторингові спостереження з питань моти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ваційного ставлення педагогі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до свого здоров’я та здоров’я дітей.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Щорічно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директор, виховател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Висвітлювати питання фор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мування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здорового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спосо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бу життя на сайті ЗДО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Щорічно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виховател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Поповнити спортивне облад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нання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для занять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з фізкуль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тури. Забезпечувати космети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чний ремонт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спортивного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eastAsia="ru-RU"/>
              </w:rPr>
              <w:t>м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а-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йданчика та поповнити його спортивним обладнанням.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0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000 грн.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Обладнати  покриття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мін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і-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спортивного майданчика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-2024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E74D4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5000 грн.</w:t>
            </w:r>
          </w:p>
        </w:tc>
      </w:tr>
      <w:tr w:rsidR="00A24D66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4D66" w:rsidRDefault="00A24D66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</w:p>
          <w:p w:rsidR="00A24D66" w:rsidRPr="00A24D66" w:rsidRDefault="00A24D66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13. 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4D66" w:rsidRPr="00A24D66" w:rsidRDefault="00A24D66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Встановлення прогулянкових павільйонів (2 шт.)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4D66" w:rsidRPr="00894255" w:rsidRDefault="00A24D66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2023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-2024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4D66" w:rsidRPr="00A24D66" w:rsidRDefault="00A24D66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директор</w:t>
            </w:r>
          </w:p>
        </w:tc>
        <w:tc>
          <w:tcPr>
            <w:tcW w:w="1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A24D66" w:rsidRDefault="00500316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30000 грн.</w:t>
            </w:r>
          </w:p>
        </w:tc>
      </w:tr>
    </w:tbl>
    <w:p w:rsidR="00500316" w:rsidRDefault="0050031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Очікувані результати:</w:t>
      </w:r>
    </w:p>
    <w:p w:rsidR="00B004A1" w:rsidRPr="00062DCE" w:rsidRDefault="00B004A1" w:rsidP="00B004A1">
      <w:pPr>
        <w:numPr>
          <w:ilvl w:val="0"/>
          <w:numId w:val="17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покращення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івня фізичної підготовленості дітей дошкільного віку;</w:t>
      </w:r>
    </w:p>
    <w:p w:rsidR="00B004A1" w:rsidRPr="00062DCE" w:rsidRDefault="00B004A1" w:rsidP="00B004A1">
      <w:pPr>
        <w:numPr>
          <w:ilvl w:val="0"/>
          <w:numId w:val="17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lastRenderedPageBreak/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якісних показників здоров’я дітей дошкільного віку;</w:t>
      </w:r>
    </w:p>
    <w:p w:rsidR="00B004A1" w:rsidRPr="00062DCE" w:rsidRDefault="00B004A1" w:rsidP="00B004A1">
      <w:pPr>
        <w:numPr>
          <w:ilvl w:val="0"/>
          <w:numId w:val="17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оптимальний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івень сформованості в дітей та педагогів позитивної мотивації на здоровий спосіб життя;</w:t>
      </w:r>
    </w:p>
    <w:p w:rsidR="00B004A1" w:rsidRPr="00062DCE" w:rsidRDefault="00B004A1" w:rsidP="00B004A1">
      <w:pPr>
        <w:numPr>
          <w:ilvl w:val="0"/>
          <w:numId w:val="17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поповнення спортивного інвентаря для проведення занять з фізкультури;</w:t>
      </w:r>
    </w:p>
    <w:p w:rsidR="00B004A1" w:rsidRPr="00500316" w:rsidRDefault="00B004A1" w:rsidP="00B004A1">
      <w:pPr>
        <w:numPr>
          <w:ilvl w:val="0"/>
          <w:numId w:val="17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поповнення фізкультурного обладнання як в групових кімнатах так і на ігрових майданчиках.</w:t>
      </w: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Pr="00062DCE" w:rsidRDefault="00500316" w:rsidP="00500316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II про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кт «Кадри»</w:t>
      </w: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Мета проекту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 – забезпечення умов для розкриття творчого потенціалу, самореалізації та самовираження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вс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іх суб’єктів освітнього процесу.</w:t>
      </w: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Завдання:</w:t>
      </w:r>
    </w:p>
    <w:p w:rsidR="00B004A1" w:rsidRPr="00062DCE" w:rsidRDefault="00B004A1" w:rsidP="00B004A1">
      <w:pPr>
        <w:numPr>
          <w:ilvl w:val="0"/>
          <w:numId w:val="1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створити умови для саморозвитку і самореалізації працівників ЗДО;</w:t>
      </w:r>
    </w:p>
    <w:p w:rsidR="00B004A1" w:rsidRPr="00062DCE" w:rsidRDefault="00B004A1" w:rsidP="00B004A1">
      <w:pPr>
        <w:numPr>
          <w:ilvl w:val="0"/>
          <w:numId w:val="1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удосконалювати професійну компетентність педагогів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,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як в умо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вах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, так і в системі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кваліфікації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при ІППО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numPr>
          <w:ilvl w:val="0"/>
          <w:numId w:val="1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ідвищувати якість та ефективність освітнього процесу через ак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тивне впровадження в практику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роботи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ІКТ</w:t>
      </w: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іоритети: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які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сне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управління освітнім процесом;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ефективність осві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т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ньої роботи;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–  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ідвищення кваліфікації педагогічних працівників.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Заходи з реалізації про</w:t>
      </w: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кту:</w:t>
      </w:r>
    </w:p>
    <w:p w:rsidR="00B004A1" w:rsidRPr="00062DCE" w:rsidRDefault="00B004A1" w:rsidP="00B004A1">
      <w:pPr>
        <w:spacing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tbl>
      <w:tblPr>
        <w:tblW w:w="94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30"/>
        <w:gridCol w:w="3840"/>
        <w:gridCol w:w="1368"/>
        <w:gridCol w:w="1721"/>
        <w:gridCol w:w="1872"/>
      </w:tblGrid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№ п\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Змі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роботи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Термін виконання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Виконавець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Очікуване фінан-</w:t>
            </w:r>
          </w:p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сування (у тис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рн.)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Моніторинг якості професій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ної діяльності педагогів ЗДО (проведення  тестування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, )</w:t>
            </w:r>
            <w:proofErr w:type="gramEnd"/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 потребою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 директор, 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Відповідно до атестації  за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безпечувати проходження курсів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ідвищення кваліфі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кації. Ведення зошита самоосвіти педагогів.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директор 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  <w:r w:rsidRPr="00062DCE">
              <w:rPr>
                <w:rFonts w:ascii="inherit" w:eastAsia="Times New Roman" w:hAnsi="inherit" w:cs="Times New Roman" w:hint="eastAsia"/>
                <w:sz w:val="28"/>
                <w:szCs w:val="28"/>
                <w:lang w:eastAsia="ru-RU"/>
              </w:rPr>
              <w:t>К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ошти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педагогі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в</w:t>
            </w:r>
            <w:proofErr w:type="gramEnd"/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Сприяти забезпеч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енн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я ЗДО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кадрами з фаховою освітою.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Доу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комплектувати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ЗДО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бхідною комп’ютерною тех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нікою.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До 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року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директор, 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Залучені ко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шти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д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опомо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га меценатів.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Проводити атестацію педа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гогів, як форму виявлення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івня кваліфікації, що спону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кають до професійного вдо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сконалення.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– 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директор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Спонукати педагогі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до отри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мання повної  вищої освіти.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- 202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директор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В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ласні кошти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Впроваджувати  ІКТ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техноло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ії в освітній процес ЗДО.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- 202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педагоги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Здійснити поступовий пере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хід до інтегрованої освітньої діяльності в ЗДО.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вихователі груп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ідтримувати видавничу дія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льність педагогів закладу.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вс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 педагоги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Вивчати, узагальнювати та поширювати передовий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дос-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від педагогів  закладу, матер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али висвітлюва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ти в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ЗМІ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</w:tbl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C05877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 w:rsidRPr="00C05877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Очікувані результати:</w:t>
      </w:r>
    </w:p>
    <w:p w:rsidR="00B004A1" w:rsidRPr="00062DCE" w:rsidRDefault="00B004A1" w:rsidP="00B004A1">
      <w:pPr>
        <w:numPr>
          <w:ilvl w:val="0"/>
          <w:numId w:val="1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Високий професійний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івень педагогічних працівників.</w:t>
      </w:r>
    </w:p>
    <w:p w:rsidR="00B004A1" w:rsidRPr="00062DCE" w:rsidRDefault="00B004A1" w:rsidP="00B004A1">
      <w:pPr>
        <w:numPr>
          <w:ilvl w:val="0"/>
          <w:numId w:val="1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100% оволодіння педагогами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технологіями ІКТ, використання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Інтернет ресурсів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професійній діяльності.</w:t>
      </w:r>
    </w:p>
    <w:p w:rsidR="00B004A1" w:rsidRPr="00062DCE" w:rsidRDefault="00B004A1" w:rsidP="00B004A1">
      <w:pPr>
        <w:numPr>
          <w:ilvl w:val="0"/>
          <w:numId w:val="1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Достатня мотивація праці.</w:t>
      </w:r>
    </w:p>
    <w:p w:rsidR="00B004A1" w:rsidRPr="00062DCE" w:rsidRDefault="00B004A1" w:rsidP="00B004A1">
      <w:pPr>
        <w:numPr>
          <w:ilvl w:val="0"/>
          <w:numId w:val="1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Удосконалення знань про інноваційні методики та технології.</w:t>
      </w:r>
    </w:p>
    <w:p w:rsidR="00B004A1" w:rsidRPr="00062DCE" w:rsidRDefault="00B004A1" w:rsidP="00B004A1">
      <w:pPr>
        <w:numPr>
          <w:ilvl w:val="0"/>
          <w:numId w:val="1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Відсутність яскравих проявів професійного вигорання.</w:t>
      </w:r>
    </w:p>
    <w:p w:rsidR="00B004A1" w:rsidRPr="00062DCE" w:rsidRDefault="00B004A1" w:rsidP="00B004A1">
      <w:pPr>
        <w:numPr>
          <w:ilvl w:val="0"/>
          <w:numId w:val="1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Зменшення кількості занять, збільшення часу для самостійної діяльності дітей.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lastRenderedPageBreak/>
        <w:t> 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IІІ про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кт «Виховання і розвиток особистості дитини»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 </w:t>
      </w:r>
    </w:p>
    <w:p w:rsidR="00B004A1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Мета про</w:t>
      </w: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кту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C05877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C05877"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– забезпечити особистісне зростання кожної дитини з урахуванням її нахилів, здібностей, індивідуальних, психологічних та фізичних особливостей.</w:t>
      </w:r>
    </w:p>
    <w:p w:rsidR="00B004A1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Завдання:</w:t>
      </w:r>
    </w:p>
    <w:p w:rsidR="00B004A1" w:rsidRPr="00062DCE" w:rsidRDefault="00B004A1" w:rsidP="00B004A1">
      <w:pPr>
        <w:numPr>
          <w:ilvl w:val="0"/>
          <w:numId w:val="2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створити належні умови для функціонування освітнього закладу, який забезпечує розвиток, виховання і навчання дитини, реалізацію інтелектуальних, культурних, творчих можливостей дошкільникі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numPr>
          <w:ilvl w:val="0"/>
          <w:numId w:val="2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ідвищити ефективність ігрової діяльності та пізнавально-гуманітарної роботи;</w:t>
      </w:r>
    </w:p>
    <w:p w:rsidR="00B004A1" w:rsidRPr="00062DCE" w:rsidRDefault="00B004A1" w:rsidP="00B004A1">
      <w:pPr>
        <w:numPr>
          <w:ilvl w:val="0"/>
          <w:numId w:val="2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здійснювати особистісно-орієнтованого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ідхід у становленні цілісної особистості дошкільника шляхом впровадження інноваційних технологій, альтернативних методик;</w:t>
      </w:r>
    </w:p>
    <w:p w:rsidR="00B004A1" w:rsidRPr="00062DCE" w:rsidRDefault="00B004A1" w:rsidP="00B004A1">
      <w:pPr>
        <w:numPr>
          <w:ilvl w:val="0"/>
          <w:numId w:val="2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надавати кваліфіковану допомогу дитині у формуванні вмінь та навичок, необхідних для продовження освіти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школі;</w:t>
      </w:r>
    </w:p>
    <w:p w:rsidR="00B004A1" w:rsidRPr="00062DCE" w:rsidRDefault="00B004A1" w:rsidP="00B004A1">
      <w:pPr>
        <w:numPr>
          <w:ilvl w:val="0"/>
          <w:numId w:val="2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створити оновлене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матер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іально-технічне забезпечення закладу відповідно до вимог часу;</w:t>
      </w:r>
    </w:p>
    <w:p w:rsidR="00B004A1" w:rsidRPr="00062DCE" w:rsidRDefault="00B004A1" w:rsidP="00B004A1">
      <w:pPr>
        <w:numPr>
          <w:ilvl w:val="0"/>
          <w:numId w:val="2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надавати якісні додаткові освітні послуги (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ізнавальний, художній розвиток, хореографія, предметно-практична діяльність).</w:t>
      </w:r>
    </w:p>
    <w:p w:rsidR="00B004A1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іоритети:</w:t>
      </w:r>
    </w:p>
    <w:p w:rsidR="00B004A1" w:rsidRPr="00062DCE" w:rsidRDefault="00B004A1" w:rsidP="00B004A1">
      <w:pPr>
        <w:numPr>
          <w:ilvl w:val="0"/>
          <w:numId w:val="21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інтелектуально-пізнавальний,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іально-моральний, мовленнєвий, художньо-естетичний розвиток дошкільника.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C05877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Заходи з реалізації проекту:</w:t>
      </w:r>
    </w:p>
    <w:tbl>
      <w:tblPr>
        <w:tblW w:w="95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0"/>
        <w:gridCol w:w="3692"/>
        <w:gridCol w:w="1835"/>
        <w:gridCol w:w="1706"/>
        <w:gridCol w:w="1840"/>
      </w:tblGrid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Змі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роботи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Термін виконання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Виконавець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Очікуване фінан-</w:t>
            </w:r>
          </w:p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сування (у тис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рн.)</w:t>
            </w:r>
          </w:p>
        </w:tc>
      </w:tr>
      <w:tr w:rsidR="00B004A1" w:rsidRPr="00062DCE" w:rsidTr="00A24D66">
        <w:tc>
          <w:tcPr>
            <w:tcW w:w="95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Інтелектуально-пізнавальний розвиток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Поповнювати розвивальне предметне середовище в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eastAsia="ru-RU"/>
              </w:rPr>
              <w:t>гру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пових кімнатах згідно з Типовим переліком обов’я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зкового обладнання.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мі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 необхідності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Спонсорські кошти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Створити осередок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для ігор типу «Л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ікарня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» в   групах 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- 2022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4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000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грн.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Продовжити практику про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 xml:space="preserve">ведення в ЗДО 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свят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та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озваг народознавчого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характеру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Щорічно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Розробити інтелектуальні карти відповідно до блочно-тематичного планування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C0587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творча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гру-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па педагогі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Впроваджувати нові форми, методи та засоби роботи для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ідвищення пізнавальної ак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тивності дітей.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Розробити систему занять  та дидактичне заб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езпечен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ня для роботи з вивчення вір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ші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за допомогою мнемо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техніки.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2500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грн.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Використовувати ІКТ у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бот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 з дітьми дошкільн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.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віку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Розробити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презентації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із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наваль-ного характеру від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повідно до блочно-тематич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ного планування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  <w:tr w:rsidR="00B004A1" w:rsidRPr="00062DCE" w:rsidTr="00A24D66">
        <w:tc>
          <w:tcPr>
            <w:tcW w:w="7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133507">
              <w:rPr>
                <w:rFonts w:ascii="inherit" w:eastAsia="Times New Roman" w:hAnsi="inherit" w:cs="Times New Roman"/>
                <w:b/>
                <w:sz w:val="28"/>
                <w:szCs w:val="28"/>
                <w:lang w:eastAsia="ru-RU"/>
              </w:rPr>
              <w:t>Соц</w:t>
            </w:r>
            <w:proofErr w:type="gramEnd"/>
            <w:r w:rsidRPr="00133507">
              <w:rPr>
                <w:rFonts w:ascii="inherit" w:eastAsia="Times New Roman" w:hAnsi="inherit" w:cs="Times New Roman"/>
                <w:b/>
                <w:sz w:val="28"/>
                <w:szCs w:val="28"/>
                <w:lang w:eastAsia="ru-RU"/>
              </w:rPr>
              <w:t>іально-моральний розвиток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Розробити  картотеку інтег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рованих занять для дітей, спрямованих на розвиток родинно-побутової та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соц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льно-комунікативної компе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тенції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Розробити дидактичне забе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зпечення інтегрованих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нять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спрямованих на форму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вання основ духовно-мора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льних якостей.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1500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грн.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Удосконалювати роботу з формування у д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ошкіль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ників правової культури.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-2022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Вихователь-методист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</w:p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</w:p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</w:p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</w:p>
        </w:tc>
      </w:tr>
      <w:tr w:rsidR="00B004A1" w:rsidRPr="00062DCE" w:rsidTr="00A24D66">
        <w:tc>
          <w:tcPr>
            <w:tcW w:w="95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b/>
                <w:sz w:val="28"/>
                <w:szCs w:val="28"/>
                <w:lang w:eastAsia="ru-RU"/>
              </w:rPr>
            </w:pPr>
            <w:r w:rsidRPr="00133507">
              <w:rPr>
                <w:rFonts w:ascii="inherit" w:eastAsia="Times New Roman" w:hAnsi="inherit" w:cs="Times New Roman"/>
                <w:b/>
                <w:sz w:val="28"/>
                <w:szCs w:val="28"/>
                <w:lang w:eastAsia="ru-RU"/>
              </w:rPr>
              <w:t>Мовленнєвий розвиток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Розробити систему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роботи з навчання дітей розпові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дан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 xml:space="preserve">ню за сюжетними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картина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ми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А.М.Богуш «Запрошуємо до розмови».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23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Продовжувати впроваджу-вати в практику роботи з д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тьми прийоми мнемотехніки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Поповнити групові осередки портретами видатних пись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менникі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, поетів, художни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ків України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Директор, вихователь-методист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1000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грн.</w:t>
            </w:r>
          </w:p>
        </w:tc>
      </w:tr>
      <w:tr w:rsidR="00B004A1" w:rsidRPr="00062DCE" w:rsidTr="00A24D66">
        <w:tc>
          <w:tcPr>
            <w:tcW w:w="95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b/>
                <w:sz w:val="28"/>
                <w:szCs w:val="28"/>
                <w:lang w:eastAsia="ru-RU"/>
              </w:rPr>
            </w:pPr>
            <w:r w:rsidRPr="00133507">
              <w:rPr>
                <w:rFonts w:ascii="inherit" w:eastAsia="Times New Roman" w:hAnsi="inherit" w:cs="Times New Roman"/>
                <w:b/>
                <w:sz w:val="28"/>
                <w:szCs w:val="28"/>
                <w:lang w:eastAsia="ru-RU"/>
              </w:rPr>
              <w:t>Художньо-естетичний розвиток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Продовжувати використо-вувати на заняттях з образо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творчої діяльності нетради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ційні техніки зображуваль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ної діяльності.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забезпечення матеріалом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-б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атьки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Активізувати роботу з озна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йомлення дітей із предме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тами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народного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декорати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вно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-ужиткового мистецтва народів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При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карпаття.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- 202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Оформляти тематичні вис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тавки робіт дітей та батькі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4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Поповнити костюмерну до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шкільного закладу нови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ми костюмами для ігор-драма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тизацій, театральні куточки в групах новими видами те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атрі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 w:hint="eastAsia"/>
                <w:sz w:val="28"/>
                <w:szCs w:val="28"/>
                <w:lang w:val="uk-UA" w:eastAsia="ru-RU"/>
              </w:rPr>
              <w:t>З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алучення коштів</w:t>
            </w:r>
          </w:p>
          <w:p w:rsidR="00B004A1" w:rsidRPr="00133507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батьків</w:t>
            </w:r>
          </w:p>
        </w:tc>
      </w:tr>
      <w:tr w:rsidR="00B004A1" w:rsidRPr="00062DCE" w:rsidTr="00A24D66"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Проводити в ЗДО виставки  предметів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народного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деко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ративно-ужиткового мисте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цтва народів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При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карпаття.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р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ебує</w:t>
            </w:r>
          </w:p>
        </w:tc>
      </w:tr>
    </w:tbl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133507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 w:rsidRPr="00133507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Очікувані результати:</w:t>
      </w:r>
    </w:p>
    <w:p w:rsidR="00B004A1" w:rsidRPr="00062DCE" w:rsidRDefault="00B004A1" w:rsidP="00B004A1">
      <w:pPr>
        <w:numPr>
          <w:ilvl w:val="0"/>
          <w:numId w:val="2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розвиток інтелектуальної сфери дошкільників як інтегрованого психічного явища, яке включає ряд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ізнавальних процесів;</w:t>
      </w:r>
    </w:p>
    <w:p w:rsidR="00B004A1" w:rsidRPr="00062DCE" w:rsidRDefault="00B004A1" w:rsidP="00B004A1">
      <w:pPr>
        <w:numPr>
          <w:ilvl w:val="0"/>
          <w:numId w:val="2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lastRenderedPageBreak/>
        <w:t xml:space="preserve">інтенсифікація сенсорного, математичного, мовленнєвого, естетичного,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іального розвитку дітей;</w:t>
      </w:r>
    </w:p>
    <w:p w:rsidR="00B004A1" w:rsidRPr="00062DCE" w:rsidRDefault="00B004A1" w:rsidP="00B004A1">
      <w:pPr>
        <w:numPr>
          <w:ilvl w:val="0"/>
          <w:numId w:val="2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висока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ізнавальна діяльність дошкільників, формування в них позитивної соціальної поведінки в суспільстві, розвиток самостійності;</w:t>
      </w:r>
    </w:p>
    <w:p w:rsidR="00B004A1" w:rsidRPr="00941F7C" w:rsidRDefault="00B004A1" w:rsidP="00B004A1">
      <w:pPr>
        <w:numPr>
          <w:ilvl w:val="0"/>
          <w:numId w:val="22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розвиток мовленнєвої,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предметно-практично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ї компетенції.</w:t>
      </w: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500316" w:rsidRDefault="00500316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0" w:line="300" w:lineRule="atLeast"/>
        <w:ind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lastRenderedPageBreak/>
        <w:t>ІV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Про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кт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«</w:t>
      </w:r>
      <w:proofErr w:type="gramStart"/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іально-психологічний супровід освітнього процесу»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 </w:t>
      </w: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Мета про</w:t>
      </w: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кту:</w:t>
      </w: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–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 повноцінний особистісний та інтелектуальний розвиток дітей, захист психічного здоров’я шляхом здійснення психологічної експертизи і діагностики,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іально-психологічної корекції, профілактики, соціальної реабілітації, психологічної просвіти всіх учасників освітнього процесу.</w:t>
      </w:r>
    </w:p>
    <w:p w:rsidR="00B004A1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Завдання:</w:t>
      </w:r>
    </w:p>
    <w:p w:rsidR="00B004A1" w:rsidRPr="00062DCE" w:rsidRDefault="00B004A1" w:rsidP="00B004A1">
      <w:pPr>
        <w:numPr>
          <w:ilvl w:val="0"/>
          <w:numId w:val="2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ідвищити ефективність д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іяльності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 xml:space="preserve">вихователів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шляхом викори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стання соціально-педагогічних та психологічних технологій;</w:t>
      </w:r>
    </w:p>
    <w:p w:rsidR="00B004A1" w:rsidRPr="00062DCE" w:rsidRDefault="00B004A1" w:rsidP="00B004A1">
      <w:pPr>
        <w:numPr>
          <w:ilvl w:val="0"/>
          <w:numId w:val="2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абезпечити якісний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супровід процесу навчання та виховання дітей;</w:t>
      </w:r>
    </w:p>
    <w:p w:rsidR="00B004A1" w:rsidRPr="00062DCE" w:rsidRDefault="00B004A1" w:rsidP="00B004A1">
      <w:pPr>
        <w:numPr>
          <w:ilvl w:val="0"/>
          <w:numId w:val="23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орієнтув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ати роботу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вихователів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на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соц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іально-психологічну профілактику негативних явищ в дитячому середовищі, профілактику девіантної і ризикової поведінки дітей.</w:t>
      </w:r>
    </w:p>
    <w:p w:rsidR="00B004A1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Пр</w:t>
      </w:r>
      <w:proofErr w:type="gramEnd"/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іоритети:</w:t>
      </w:r>
    </w:p>
    <w:p w:rsidR="00B004A1" w:rsidRPr="00062DCE" w:rsidRDefault="00B004A1" w:rsidP="00B004A1">
      <w:pPr>
        <w:numPr>
          <w:ilvl w:val="0"/>
          <w:numId w:val="24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побудова освітнього простору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на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основі принципу гуманізму;</w:t>
      </w:r>
    </w:p>
    <w:p w:rsidR="00B004A1" w:rsidRPr="00062DCE" w:rsidRDefault="00B004A1" w:rsidP="00B004A1">
      <w:pPr>
        <w:numPr>
          <w:ilvl w:val="0"/>
          <w:numId w:val="24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розробка розвиваючих, корекційних програм навчання та виховання.</w:t>
      </w:r>
    </w:p>
    <w:p w:rsidR="00B004A1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Заходи з реалізації про</w:t>
      </w:r>
      <w:r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i/>
          <w:iCs/>
          <w:color w:val="333333"/>
          <w:sz w:val="28"/>
          <w:szCs w:val="28"/>
          <w:lang w:eastAsia="ru-RU"/>
        </w:rPr>
        <w:t>кту:</w:t>
      </w:r>
    </w:p>
    <w:p w:rsidR="00B004A1" w:rsidRPr="00062DCE" w:rsidRDefault="00B004A1" w:rsidP="00B004A1">
      <w:pPr>
        <w:spacing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tbl>
      <w:tblPr>
        <w:tblW w:w="95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642"/>
        <w:gridCol w:w="3843"/>
        <w:gridCol w:w="1556"/>
        <w:gridCol w:w="1691"/>
        <w:gridCol w:w="1841"/>
      </w:tblGrid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№ з/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Змі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заходу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Термін виконання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Виконавець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Очікуване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eastAsia="ru-RU"/>
              </w:rPr>
              <w:t>фінансував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.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(у тис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рн.)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Забезпечення 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методичного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inherit" w:eastAsia="Times New Roman" w:hAnsi="inherit" w:cs="Times New Roman" w:hint="eastAsia"/>
                <w:sz w:val="28"/>
                <w:szCs w:val="28"/>
                <w:lang w:eastAsia="ru-RU"/>
              </w:rPr>
              <w:t>ка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бінету ліцензованими програмами комплексної комп’ютерної діагностики особистості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Благодійні внески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Запровадження системного проведення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соц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іально-педа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огічних та психоло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гічних досліджень щодо актуальних питань розвитку вихованців на різних вікових етапах та виявлення найбільш болючих проблем навчання і виховання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Практичний психолог</w:t>
            </w:r>
          </w:p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ЗССО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Проведення діагностики гото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вності дітей до шкільного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нав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чання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щорічно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Практичний психолог</w:t>
            </w:r>
          </w:p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lastRenderedPageBreak/>
              <w:t>ЗЗССО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Використання прийому випе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реджувального навчання при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ідготовці дітей до школи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2022-202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Практичний психолог, педагоги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Використання нетрадиційних форм роботи (казкотерапія,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іскотерапія) під час ад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апта-ційного періоду дітей в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ЗДО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Практичний псих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олог</w:t>
            </w:r>
          </w:p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ЗЗССО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Подання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матер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іалів з досвіду роботи в періодичні видання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41F7C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Практичний психолог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</w:tbl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941F7C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 w:rsidRPr="00941F7C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Очікувані результати:</w:t>
      </w:r>
    </w:p>
    <w:p w:rsidR="00B004A1" w:rsidRPr="00062DCE" w:rsidRDefault="00B004A1" w:rsidP="00B004A1">
      <w:pPr>
        <w:numPr>
          <w:ilvl w:val="0"/>
          <w:numId w:val="2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створення особистісної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траєктор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ії розвитку кожної дитини;</w:t>
      </w:r>
    </w:p>
    <w:p w:rsidR="00B004A1" w:rsidRPr="00062DCE" w:rsidRDefault="00B004A1" w:rsidP="00B004A1">
      <w:pPr>
        <w:numPr>
          <w:ilvl w:val="0"/>
          <w:numId w:val="2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набуття здатності дітьми будувати морально-етичні взаємо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відносини з однолітками, виявляти активний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ізнавальний інте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рес до оточуючого світу;</w:t>
      </w:r>
    </w:p>
    <w:p w:rsidR="00B004A1" w:rsidRPr="00062DCE" w:rsidRDefault="00B004A1" w:rsidP="00B004A1">
      <w:pPr>
        <w:numPr>
          <w:ilvl w:val="0"/>
          <w:numId w:val="2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неконфліктна адаптація учасників освітнього процесу до сусп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-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льних змін, збереження їх психосоматичного здоров’я;</w:t>
      </w:r>
    </w:p>
    <w:p w:rsidR="00B004A1" w:rsidRPr="00062DCE" w:rsidRDefault="00B004A1" w:rsidP="00B004A1">
      <w:pPr>
        <w:numPr>
          <w:ilvl w:val="0"/>
          <w:numId w:val="25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соціально-педагогічний патронат та психологічний супровід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ітей вразливих категорій.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500316" w:rsidRDefault="0050031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500316" w:rsidRDefault="00500316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</w:pP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V про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 xml:space="preserve">кт «Дошкільний заклад 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– сі</w:t>
      </w:r>
      <w:proofErr w:type="gramStart"/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м’я</w:t>
      </w:r>
      <w:proofErr w:type="gramEnd"/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» 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Мета проекту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 –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ідвищити авторитет і роль сім’ї у вихованні і соціалізації дітей дошкільного віку, формувати сучасну педагогічну культуру батьків.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Завдання:</w:t>
      </w:r>
    </w:p>
    <w:p w:rsidR="00B004A1" w:rsidRPr="00062DCE" w:rsidRDefault="00B004A1" w:rsidP="00B004A1">
      <w:pPr>
        <w:numPr>
          <w:ilvl w:val="0"/>
          <w:numId w:val="2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будувати довіру між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вс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іма учасниками освітнього процесу на основі педагогіки партнерства;</w:t>
      </w:r>
    </w:p>
    <w:p w:rsidR="00B004A1" w:rsidRPr="00062DCE" w:rsidRDefault="00B004A1" w:rsidP="00B004A1">
      <w:pPr>
        <w:numPr>
          <w:ilvl w:val="0"/>
          <w:numId w:val="2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забезпечити участь батьків у формуванні освітньої політики ЗДО;</w:t>
      </w:r>
    </w:p>
    <w:p w:rsidR="00B004A1" w:rsidRPr="00062DCE" w:rsidRDefault="00B004A1" w:rsidP="00B004A1">
      <w:pPr>
        <w:numPr>
          <w:ilvl w:val="0"/>
          <w:numId w:val="2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ідвищувати рівень професійної компетентності педагогічних працівників із питань організації взаємодії закладу і сім’ї;</w:t>
      </w:r>
    </w:p>
    <w:p w:rsidR="00B004A1" w:rsidRPr="00062DCE" w:rsidRDefault="00B004A1" w:rsidP="00B004A1">
      <w:pPr>
        <w:numPr>
          <w:ilvl w:val="0"/>
          <w:numId w:val="2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ідвищувати рівень педагогічної культури батьків;</w:t>
      </w:r>
    </w:p>
    <w:p w:rsidR="00B004A1" w:rsidRPr="00062DCE" w:rsidRDefault="00B004A1" w:rsidP="00B004A1">
      <w:pPr>
        <w:numPr>
          <w:ilvl w:val="0"/>
          <w:numId w:val="26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реалізовувати навчальну роботу з дітьми на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ідставі особистісної та соціально орієнтованої моделі спілкування у тріалі «педагог – дитина – батьки».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9B608B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proofErr w:type="gramStart"/>
      <w:r w:rsidRPr="009B608B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Пр</w:t>
      </w:r>
      <w:proofErr w:type="gramEnd"/>
      <w:r w:rsidRPr="009B608B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іоритети:</w:t>
      </w:r>
    </w:p>
    <w:p w:rsidR="00B004A1" w:rsidRPr="00062DCE" w:rsidRDefault="00B004A1" w:rsidP="00B004A1">
      <w:pPr>
        <w:numPr>
          <w:ilvl w:val="0"/>
          <w:numId w:val="27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іднесення на якісно новий рівень роботи педагогічного колективу дошкільного закладу з батьками вихованців</w:t>
      </w:r>
    </w:p>
    <w:p w:rsidR="00B004A1" w:rsidRPr="00062DCE" w:rsidRDefault="00B004A1" w:rsidP="00B004A1">
      <w:pPr>
        <w:spacing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tbl>
      <w:tblPr>
        <w:tblW w:w="95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75"/>
        <w:gridCol w:w="3728"/>
        <w:gridCol w:w="1539"/>
        <w:gridCol w:w="1912"/>
        <w:gridCol w:w="1819"/>
      </w:tblGrid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№ з/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Змі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заходу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Термін виконання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Виконавець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Очікуване фінансу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в.</w:t>
            </w:r>
          </w:p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(у тис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рн.)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Надання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консультацій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з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із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навальної, художньої та пре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дметно-практичної діяльно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сті, хореографії.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-2023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Батьківська конференція «Готовність сім’ї та дитини до навчання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школі»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щорічно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Директор, виховател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Діяльність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консультативного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центру для батьків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Протягом року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Залучення батьків до офор-млення ландшафтного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диза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йну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групових майданчиків  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Щорічно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Директор, батьківські комітети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спонсорські кошти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Залучення батьків до облаш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тування спортивного майда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нчика 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щорічно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Директор, батьківські комітети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спонсорські кошти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Проведення конкурсів,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виставок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Щорічно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Директор, 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Проведення майстер-класів для батьків.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Постійно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вихователі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Проведення фестивалю «Співоча родина»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Щорічно (лютий)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 музкерівник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Залучення батьків до участі в освітньому процесі групи, розвагах, святах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Протягом року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 ЗДО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Проведення спортивного свята «Тато, мама і Я – спортивна сі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м’я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Щорічно 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педагоги, батьки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</w:p>
        </w:tc>
      </w:tr>
    </w:tbl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Pr="009B608B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 w:rsidRPr="009B608B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Очікувані результати:</w:t>
      </w:r>
    </w:p>
    <w:p w:rsidR="00B004A1" w:rsidRPr="00062DCE" w:rsidRDefault="00B004A1" w:rsidP="00B004A1">
      <w:pPr>
        <w:numPr>
          <w:ilvl w:val="0"/>
          <w:numId w:val="2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іднесена на якісно новий рівень робота педагогічного колективу з батьками вихованців;</w:t>
      </w:r>
    </w:p>
    <w:p w:rsidR="00B004A1" w:rsidRPr="00062DCE" w:rsidRDefault="00B004A1" w:rsidP="00B004A1">
      <w:pPr>
        <w:numPr>
          <w:ilvl w:val="0"/>
          <w:numId w:val="2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належний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р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івень педагогічної культури батьків;</w:t>
      </w:r>
    </w:p>
    <w:p w:rsidR="00B004A1" w:rsidRPr="00062DCE" w:rsidRDefault="00B004A1" w:rsidP="00B004A1">
      <w:pPr>
        <w:numPr>
          <w:ilvl w:val="0"/>
          <w:numId w:val="2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зорієнтованість батьків на виховання і розвиток дитини;</w:t>
      </w:r>
    </w:p>
    <w:p w:rsidR="00B004A1" w:rsidRPr="00062DCE" w:rsidRDefault="00B004A1" w:rsidP="00B004A1">
      <w:pPr>
        <w:numPr>
          <w:ilvl w:val="0"/>
          <w:numId w:val="28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наявність доброзичливої атмосфери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між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працівниками ЗДО і батьками.</w:t>
      </w: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color w:val="333333"/>
          <w:kern w:val="36"/>
          <w:sz w:val="28"/>
          <w:szCs w:val="28"/>
          <w:lang w:val="uk-UA" w:eastAsia="ru-RU"/>
        </w:rPr>
      </w:pPr>
    </w:p>
    <w:p w:rsidR="00B004A1" w:rsidRPr="009B608B" w:rsidRDefault="00B004A1" w:rsidP="00B004A1">
      <w:pPr>
        <w:spacing w:after="120" w:line="240" w:lineRule="auto"/>
        <w:jc w:val="both"/>
        <w:textAlignment w:val="baseline"/>
        <w:outlineLvl w:val="0"/>
        <w:rPr>
          <w:rFonts w:ascii="inherit" w:eastAsia="Times New Roman" w:hAnsi="inherit" w:cs="Arial"/>
          <w:b/>
          <w:color w:val="333333"/>
          <w:kern w:val="36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color w:val="333333"/>
          <w:kern w:val="36"/>
          <w:sz w:val="28"/>
          <w:szCs w:val="28"/>
          <w:lang w:eastAsia="ru-RU"/>
        </w:rPr>
        <w:t>V</w:t>
      </w:r>
      <w:proofErr w:type="gramStart"/>
      <w:r>
        <w:rPr>
          <w:rFonts w:ascii="inherit" w:eastAsia="Times New Roman" w:hAnsi="inherit" w:cs="Arial"/>
          <w:b/>
          <w:color w:val="333333"/>
          <w:kern w:val="36"/>
          <w:sz w:val="28"/>
          <w:szCs w:val="28"/>
          <w:lang w:eastAsia="ru-RU"/>
        </w:rPr>
        <w:t>І П</w:t>
      </w:r>
      <w:proofErr w:type="gramEnd"/>
      <w:r>
        <w:rPr>
          <w:rFonts w:ascii="inherit" w:eastAsia="Times New Roman" w:hAnsi="inherit" w:cs="Arial"/>
          <w:b/>
          <w:color w:val="333333"/>
          <w:kern w:val="36"/>
          <w:sz w:val="28"/>
          <w:szCs w:val="28"/>
          <w:lang w:eastAsia="ru-RU"/>
        </w:rPr>
        <w:t>ро</w:t>
      </w:r>
      <w:r>
        <w:rPr>
          <w:rFonts w:ascii="inherit" w:eastAsia="Times New Roman" w:hAnsi="inherit" w:cs="Arial"/>
          <w:b/>
          <w:color w:val="333333"/>
          <w:kern w:val="36"/>
          <w:sz w:val="28"/>
          <w:szCs w:val="28"/>
          <w:lang w:val="uk-UA" w:eastAsia="ru-RU"/>
        </w:rPr>
        <w:t>є</w:t>
      </w:r>
      <w:r w:rsidRPr="009B608B">
        <w:rPr>
          <w:rFonts w:ascii="inherit" w:eastAsia="Times New Roman" w:hAnsi="inherit" w:cs="Arial"/>
          <w:b/>
          <w:color w:val="333333"/>
          <w:kern w:val="36"/>
          <w:sz w:val="28"/>
          <w:szCs w:val="28"/>
          <w:lang w:eastAsia="ru-RU"/>
        </w:rPr>
        <w:t>кт  «Матеріально-технічне забезпечення»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Мета про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кту: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забезпечення в   закладі дошкільної освіти належних умов для навчання і виховання відповідно до сучасних сані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тарно-г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ігієнічних, технічних та педагогічних вимог.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Завдання про</w:t>
      </w:r>
      <w:r>
        <w:rPr>
          <w:rFonts w:ascii="inherit" w:eastAsia="Times New Roman" w:hAnsi="inherit" w:cs="Arial"/>
          <w:b/>
          <w:bCs/>
          <w:color w:val="333333"/>
          <w:sz w:val="28"/>
          <w:szCs w:val="28"/>
          <w:lang w:val="uk-UA" w:eastAsia="ru-RU"/>
        </w:rPr>
        <w:t>є</w:t>
      </w:r>
      <w:r w:rsidRPr="00062DCE">
        <w:rPr>
          <w:rFonts w:ascii="inherit" w:eastAsia="Times New Roman" w:hAnsi="inherit" w:cs="Arial"/>
          <w:b/>
          <w:bCs/>
          <w:color w:val="333333"/>
          <w:sz w:val="28"/>
          <w:szCs w:val="28"/>
          <w:lang w:eastAsia="ru-RU"/>
        </w:rPr>
        <w:t>кту:</w:t>
      </w:r>
    </w:p>
    <w:p w:rsidR="00B004A1" w:rsidRPr="00062DCE" w:rsidRDefault="00B004A1" w:rsidP="00B004A1">
      <w:pPr>
        <w:numPr>
          <w:ilvl w:val="0"/>
          <w:numId w:val="2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забезпечити відповідно до сучасних сані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тарно-г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ігієнічних, інженерно-технічних та пожежних вимог безпечні умо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ви для життєдіяльності в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numPr>
          <w:ilvl w:val="0"/>
          <w:numId w:val="2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провести комплекс енергозберігаючих заході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numPr>
          <w:ilvl w:val="0"/>
          <w:numId w:val="2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поліпшити умови експлуатації та утримання буді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вл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</w:t>
      </w:r>
      <w:r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  <w:t>ЗДО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;</w:t>
      </w:r>
    </w:p>
    <w:p w:rsidR="00B004A1" w:rsidRPr="00062DCE" w:rsidRDefault="00B004A1" w:rsidP="00B004A1">
      <w:pPr>
        <w:numPr>
          <w:ilvl w:val="0"/>
          <w:numId w:val="29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створити сприятливі та комфортні умови 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для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організації навчально-виховного процесу;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val="uk-UA" w:eastAsia="ru-RU"/>
        </w:rPr>
      </w:pPr>
      <w:proofErr w:type="gramStart"/>
      <w:r w:rsidRPr="009B608B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Пр</w:t>
      </w:r>
      <w:proofErr w:type="gramEnd"/>
      <w:r w:rsidRPr="009B608B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іоритети проекту:</w:t>
      </w:r>
    </w:p>
    <w:p w:rsidR="00B004A1" w:rsidRPr="00062DCE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 здійснення заходів щодо модернізації матеріально-технічної бази ЗДО з урахуванням нормативних вимог.</w:t>
      </w:r>
    </w:p>
    <w:p w:rsidR="00B004A1" w:rsidRPr="00062DCE" w:rsidRDefault="00B004A1" w:rsidP="00B004A1">
      <w:pPr>
        <w:spacing w:line="300" w:lineRule="atLeast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 </w:t>
      </w:r>
    </w:p>
    <w:tbl>
      <w:tblPr>
        <w:tblW w:w="9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75"/>
        <w:gridCol w:w="3781"/>
        <w:gridCol w:w="1486"/>
        <w:gridCol w:w="1821"/>
        <w:gridCol w:w="2051"/>
      </w:tblGrid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№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з/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180" w:line="240" w:lineRule="auto"/>
              <w:textAlignment w:val="baseline"/>
              <w:outlineLvl w:val="1"/>
              <w:rPr>
                <w:rFonts w:ascii="inherit" w:eastAsia="Times New Roman" w:hAnsi="inherit" w:cs="Times New Roman"/>
                <w:color w:val="333333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color w:val="333333"/>
                <w:sz w:val="28"/>
                <w:szCs w:val="28"/>
                <w:lang w:eastAsia="ru-RU"/>
              </w:rPr>
              <w:t>Змі</w:t>
            </w:r>
            <w:proofErr w:type="gramStart"/>
            <w:r w:rsidRPr="00062DCE">
              <w:rPr>
                <w:rFonts w:ascii="inherit" w:eastAsia="Times New Roman" w:hAnsi="inherit" w:cs="Times New Roman"/>
                <w:color w:val="333333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color w:val="333333"/>
                <w:sz w:val="28"/>
                <w:szCs w:val="28"/>
                <w:lang w:eastAsia="ru-RU"/>
              </w:rPr>
              <w:t xml:space="preserve"> заходу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Термін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виконання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Виконавець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Очікуване фінансу-</w:t>
            </w:r>
          </w:p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вання (у тис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.г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рн.)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Проводити технічний аналіз стану приміщен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н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я  закладу з метою встановлення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реаль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ного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становища та визначе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ння необхідності проведення ремонтних робіт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Щороку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Директор, Завгосп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Не потребує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Провести ремонт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групових кімнат, спалень, коридорі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в</w:t>
            </w:r>
            <w:proofErr w:type="gramEnd"/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факту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Встановити пожежну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сигна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ізацію.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202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факту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ес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ти із залученням від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повідних спеціалі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ів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оброб-ку горища протипожежним розчином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Щороку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Директор, Завгосп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9B608B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10000 грн.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Проводити оновлення техно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логічного обладнання (елек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ропл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ита, пральна машинка,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холодильник 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Завгосп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факту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Провести ремонт медичного блоку.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5B44D3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22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факту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5B44D3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Провести заміну дверей в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gramStart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п</w:t>
            </w:r>
            <w:proofErr w:type="gramEnd"/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ідвалі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5B44D3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23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факту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Провести 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ремонт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дитячих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ільчиків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894255" w:rsidRDefault="00B004A1" w:rsidP="00894255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21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-202</w:t>
            </w:r>
            <w:r w:rsidR="00894255">
              <w:rPr>
                <w:rFonts w:ascii="inherit" w:eastAsia="Times New Roman" w:hAnsi="inherit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факту</w:t>
            </w:r>
          </w:p>
        </w:tc>
      </w:tr>
      <w:tr w:rsidR="00B004A1" w:rsidRPr="00062DCE" w:rsidTr="00A24D66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Провести капітальний </w:t>
            </w:r>
            <w:proofErr w:type="gramStart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ре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-</w:t>
            </w: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монт</w:t>
            </w:r>
            <w:proofErr w:type="gramEnd"/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 xml:space="preserve"> паркану навколо ЗДО.</w:t>
            </w:r>
          </w:p>
          <w:p w:rsidR="00B004A1" w:rsidRPr="00062DCE" w:rsidRDefault="00B004A1" w:rsidP="00A24D66">
            <w:pPr>
              <w:spacing w:after="150" w:line="240" w:lineRule="auto"/>
              <w:textAlignment w:val="baseline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5B44D3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</w:pPr>
            <w:r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inherit" w:eastAsia="Times New Roman" w:hAnsi="inherit" w:cs="Times New Roman"/>
                <w:sz w:val="28"/>
                <w:szCs w:val="28"/>
                <w:lang w:val="uk-UA" w:eastAsia="ru-RU"/>
              </w:rPr>
              <w:t>23</w:t>
            </w:r>
          </w:p>
        </w:tc>
        <w:tc>
          <w:tcPr>
            <w:tcW w:w="1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Директор, Завгосп</w:t>
            </w:r>
          </w:p>
        </w:tc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75" w:type="dxa"/>
              <w:bottom w:w="60" w:type="dxa"/>
              <w:right w:w="150" w:type="dxa"/>
            </w:tcMar>
            <w:vAlign w:val="center"/>
            <w:hideMark/>
          </w:tcPr>
          <w:p w:rsidR="00B004A1" w:rsidRPr="00062DCE" w:rsidRDefault="00B004A1" w:rsidP="00A24D66">
            <w:pPr>
              <w:spacing w:after="0" w:line="240" w:lineRule="auto"/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</w:pPr>
            <w:r w:rsidRPr="00062DCE">
              <w:rPr>
                <w:rFonts w:ascii="inherit" w:eastAsia="Times New Roman" w:hAnsi="inherit" w:cs="Times New Roman"/>
                <w:sz w:val="28"/>
                <w:szCs w:val="28"/>
                <w:lang w:eastAsia="ru-RU"/>
              </w:rPr>
              <w:t>По факту</w:t>
            </w:r>
          </w:p>
        </w:tc>
      </w:tr>
    </w:tbl>
    <w:p w:rsidR="00B004A1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val="uk-UA" w:eastAsia="ru-RU"/>
        </w:rPr>
      </w:pPr>
    </w:p>
    <w:p w:rsidR="00B004A1" w:rsidRPr="005B44D3" w:rsidRDefault="00B004A1" w:rsidP="00B004A1">
      <w:pPr>
        <w:spacing w:after="150" w:line="300" w:lineRule="atLeast"/>
        <w:jc w:val="both"/>
        <w:textAlignment w:val="baseline"/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</w:pPr>
      <w:r w:rsidRPr="005B44D3">
        <w:rPr>
          <w:rFonts w:ascii="inherit" w:eastAsia="Times New Roman" w:hAnsi="inherit" w:cs="Arial"/>
          <w:b/>
          <w:color w:val="333333"/>
          <w:sz w:val="28"/>
          <w:szCs w:val="28"/>
          <w:lang w:eastAsia="ru-RU"/>
        </w:rPr>
        <w:t>Очікувальні результати:</w:t>
      </w:r>
    </w:p>
    <w:p w:rsidR="00B004A1" w:rsidRPr="00062DCE" w:rsidRDefault="00B004A1" w:rsidP="00B004A1">
      <w:pPr>
        <w:numPr>
          <w:ilvl w:val="0"/>
          <w:numId w:val="3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відповідність приміщ</w:t>
      </w:r>
      <w:r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 xml:space="preserve">ень та території ЗДО </w:t>
      </w: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сучасним сані</w:t>
      </w:r>
      <w:proofErr w:type="gramStart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тарно-г</w:t>
      </w:r>
      <w:proofErr w:type="gramEnd"/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ігієнічним, інженерно-технічним та пожежним вимогам умов навчання та життєдіяльності;</w:t>
      </w:r>
    </w:p>
    <w:p w:rsidR="00B004A1" w:rsidRPr="00062DCE" w:rsidRDefault="00B004A1" w:rsidP="00B004A1">
      <w:pPr>
        <w:numPr>
          <w:ilvl w:val="0"/>
          <w:numId w:val="30"/>
        </w:numPr>
        <w:spacing w:after="0" w:line="300" w:lineRule="atLeast"/>
        <w:ind w:left="360" w:right="510"/>
        <w:jc w:val="both"/>
        <w:textAlignment w:val="baseline"/>
        <w:rPr>
          <w:rFonts w:ascii="inherit" w:eastAsia="Times New Roman" w:hAnsi="inherit" w:cs="Arial"/>
          <w:color w:val="333333"/>
          <w:sz w:val="28"/>
          <w:szCs w:val="28"/>
          <w:lang w:eastAsia="ru-RU"/>
        </w:rPr>
      </w:pPr>
      <w:r w:rsidRPr="00062DCE">
        <w:rPr>
          <w:rFonts w:ascii="inherit" w:eastAsia="Times New Roman" w:hAnsi="inherit" w:cs="Arial"/>
          <w:color w:val="333333"/>
          <w:sz w:val="28"/>
          <w:szCs w:val="28"/>
          <w:lang w:eastAsia="ru-RU"/>
        </w:rPr>
        <w:t>оновлення матеріально-технічної бази ЗДО.</w:t>
      </w:r>
    </w:p>
    <w:p w:rsidR="00D75498" w:rsidRDefault="00D75498"/>
    <w:sectPr w:rsidR="00D75498" w:rsidSect="00D75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1A01"/>
    <w:multiLevelType w:val="multilevel"/>
    <w:tmpl w:val="BDDAF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0053C2"/>
    <w:multiLevelType w:val="multilevel"/>
    <w:tmpl w:val="0A4E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D8575E"/>
    <w:multiLevelType w:val="multilevel"/>
    <w:tmpl w:val="45AA1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1C5FCC"/>
    <w:multiLevelType w:val="multilevel"/>
    <w:tmpl w:val="D30A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41E0713"/>
    <w:multiLevelType w:val="multilevel"/>
    <w:tmpl w:val="279A9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162D77"/>
    <w:multiLevelType w:val="multilevel"/>
    <w:tmpl w:val="B63CB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13C22A3"/>
    <w:multiLevelType w:val="multilevel"/>
    <w:tmpl w:val="1332C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44D4ADA"/>
    <w:multiLevelType w:val="multilevel"/>
    <w:tmpl w:val="7E784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4E47734"/>
    <w:multiLevelType w:val="multilevel"/>
    <w:tmpl w:val="C52CE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E564E"/>
    <w:multiLevelType w:val="multilevel"/>
    <w:tmpl w:val="678AA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F615CE"/>
    <w:multiLevelType w:val="multilevel"/>
    <w:tmpl w:val="C292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inherit" w:eastAsia="Times New Roman" w:hAnsi="inherit" w:cs="Aria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C05068C"/>
    <w:multiLevelType w:val="multilevel"/>
    <w:tmpl w:val="CD5AB5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347C69"/>
    <w:multiLevelType w:val="multilevel"/>
    <w:tmpl w:val="2C54F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3602566"/>
    <w:multiLevelType w:val="multilevel"/>
    <w:tmpl w:val="DE3653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385B8C"/>
    <w:multiLevelType w:val="multilevel"/>
    <w:tmpl w:val="C3ECD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8734609"/>
    <w:multiLevelType w:val="multilevel"/>
    <w:tmpl w:val="240E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40233DC"/>
    <w:multiLevelType w:val="multilevel"/>
    <w:tmpl w:val="7422A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5227777"/>
    <w:multiLevelType w:val="multilevel"/>
    <w:tmpl w:val="D804A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B084390"/>
    <w:multiLevelType w:val="multilevel"/>
    <w:tmpl w:val="6DACF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E0423E0"/>
    <w:multiLevelType w:val="multilevel"/>
    <w:tmpl w:val="E552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FB475EE"/>
    <w:multiLevelType w:val="multilevel"/>
    <w:tmpl w:val="F7A8A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CCC5A9C"/>
    <w:multiLevelType w:val="multilevel"/>
    <w:tmpl w:val="D338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0DE60FC"/>
    <w:multiLevelType w:val="multilevel"/>
    <w:tmpl w:val="B7AA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A2E34AA"/>
    <w:multiLevelType w:val="multilevel"/>
    <w:tmpl w:val="1D98C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0890E16"/>
    <w:multiLevelType w:val="multilevel"/>
    <w:tmpl w:val="492EC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3106FB6"/>
    <w:multiLevelType w:val="multilevel"/>
    <w:tmpl w:val="AB544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FB3C03"/>
    <w:multiLevelType w:val="multilevel"/>
    <w:tmpl w:val="FDEC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CC31B29"/>
    <w:multiLevelType w:val="multilevel"/>
    <w:tmpl w:val="6DDE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DBF64D1"/>
    <w:multiLevelType w:val="multilevel"/>
    <w:tmpl w:val="0180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DF86C28"/>
    <w:multiLevelType w:val="multilevel"/>
    <w:tmpl w:val="096A9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8"/>
  </w:num>
  <w:num w:numId="3">
    <w:abstractNumId w:val="13"/>
  </w:num>
  <w:num w:numId="4">
    <w:abstractNumId w:val="9"/>
  </w:num>
  <w:num w:numId="5">
    <w:abstractNumId w:val="16"/>
  </w:num>
  <w:num w:numId="6">
    <w:abstractNumId w:val="25"/>
  </w:num>
  <w:num w:numId="7">
    <w:abstractNumId w:val="11"/>
  </w:num>
  <w:num w:numId="8">
    <w:abstractNumId w:val="17"/>
  </w:num>
  <w:num w:numId="9">
    <w:abstractNumId w:val="20"/>
  </w:num>
  <w:num w:numId="10">
    <w:abstractNumId w:val="28"/>
  </w:num>
  <w:num w:numId="11">
    <w:abstractNumId w:val="26"/>
  </w:num>
  <w:num w:numId="12">
    <w:abstractNumId w:val="23"/>
  </w:num>
  <w:num w:numId="13">
    <w:abstractNumId w:val="10"/>
  </w:num>
  <w:num w:numId="14">
    <w:abstractNumId w:val="4"/>
  </w:num>
  <w:num w:numId="15">
    <w:abstractNumId w:val="8"/>
  </w:num>
  <w:num w:numId="16">
    <w:abstractNumId w:val="24"/>
  </w:num>
  <w:num w:numId="17">
    <w:abstractNumId w:val="22"/>
  </w:num>
  <w:num w:numId="18">
    <w:abstractNumId w:val="12"/>
  </w:num>
  <w:num w:numId="19">
    <w:abstractNumId w:val="14"/>
  </w:num>
  <w:num w:numId="20">
    <w:abstractNumId w:val="27"/>
  </w:num>
  <w:num w:numId="21">
    <w:abstractNumId w:val="15"/>
  </w:num>
  <w:num w:numId="22">
    <w:abstractNumId w:val="7"/>
  </w:num>
  <w:num w:numId="23">
    <w:abstractNumId w:val="29"/>
  </w:num>
  <w:num w:numId="24">
    <w:abstractNumId w:val="1"/>
  </w:num>
  <w:num w:numId="25">
    <w:abstractNumId w:val="21"/>
  </w:num>
  <w:num w:numId="26">
    <w:abstractNumId w:val="6"/>
  </w:num>
  <w:num w:numId="27">
    <w:abstractNumId w:val="19"/>
  </w:num>
  <w:num w:numId="28">
    <w:abstractNumId w:val="5"/>
  </w:num>
  <w:num w:numId="29">
    <w:abstractNumId w:val="3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hideSpellingErrors/>
  <w:proofState w:grammar="clean"/>
  <w:defaultTabStop w:val="708"/>
  <w:characterSpacingControl w:val="doNotCompress"/>
  <w:compat/>
  <w:rsids>
    <w:rsidRoot w:val="00B004A1"/>
    <w:rsid w:val="002C6A68"/>
    <w:rsid w:val="00443E7D"/>
    <w:rsid w:val="004C2E7B"/>
    <w:rsid w:val="00500316"/>
    <w:rsid w:val="007B3F01"/>
    <w:rsid w:val="00894255"/>
    <w:rsid w:val="009665D8"/>
    <w:rsid w:val="00A24D66"/>
    <w:rsid w:val="00A519F3"/>
    <w:rsid w:val="00B004A1"/>
    <w:rsid w:val="00B824D4"/>
    <w:rsid w:val="00CF604F"/>
    <w:rsid w:val="00D75498"/>
    <w:rsid w:val="00EC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A1"/>
  </w:style>
  <w:style w:type="paragraph" w:styleId="1">
    <w:name w:val="heading 1"/>
    <w:basedOn w:val="a"/>
    <w:link w:val="10"/>
    <w:uiPriority w:val="9"/>
    <w:qFormat/>
    <w:rsid w:val="00B004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004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04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004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urrent">
    <w:name w:val="current"/>
    <w:basedOn w:val="a0"/>
    <w:rsid w:val="00B004A1"/>
  </w:style>
  <w:style w:type="character" w:styleId="a3">
    <w:name w:val="Hyperlink"/>
    <w:basedOn w:val="a0"/>
    <w:uiPriority w:val="99"/>
    <w:semiHidden/>
    <w:unhideWhenUsed/>
    <w:rsid w:val="00B004A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004A1"/>
    <w:rPr>
      <w:color w:val="800080"/>
      <w:u w:val="single"/>
    </w:rPr>
  </w:style>
  <w:style w:type="character" w:customStyle="1" w:styleId="post-date">
    <w:name w:val="post-date"/>
    <w:basedOn w:val="a0"/>
    <w:rsid w:val="00B004A1"/>
  </w:style>
  <w:style w:type="paragraph" w:styleId="a5">
    <w:name w:val="Normal (Web)"/>
    <w:basedOn w:val="a"/>
    <w:uiPriority w:val="99"/>
    <w:unhideWhenUsed/>
    <w:rsid w:val="00B00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004A1"/>
    <w:rPr>
      <w:b/>
      <w:bCs/>
    </w:rPr>
  </w:style>
  <w:style w:type="character" w:styleId="a7">
    <w:name w:val="Emphasis"/>
    <w:basedOn w:val="a0"/>
    <w:uiPriority w:val="20"/>
    <w:qFormat/>
    <w:rsid w:val="00B004A1"/>
    <w:rPr>
      <w:i/>
      <w:iCs/>
    </w:rPr>
  </w:style>
  <w:style w:type="character" w:customStyle="1" w:styleId="screen-reader-text">
    <w:name w:val="screen-reader-text"/>
    <w:basedOn w:val="a0"/>
    <w:rsid w:val="00B004A1"/>
  </w:style>
  <w:style w:type="paragraph" w:styleId="a8">
    <w:name w:val="Balloon Text"/>
    <w:basedOn w:val="a"/>
    <w:link w:val="a9"/>
    <w:uiPriority w:val="99"/>
    <w:semiHidden/>
    <w:unhideWhenUsed/>
    <w:rsid w:val="00B0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04A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004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5109</Words>
  <Characters>29126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2021-09-21T10:18:00Z</cp:lastPrinted>
  <dcterms:created xsi:type="dcterms:W3CDTF">2021-10-01T17:07:00Z</dcterms:created>
  <dcterms:modified xsi:type="dcterms:W3CDTF">2021-09-21T10:18:00Z</dcterms:modified>
</cp:coreProperties>
</file>