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CAB" w:rsidRDefault="00967CAB" w:rsidP="00967CAB">
      <w:p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7CAB" w:rsidRDefault="00967CAB" w:rsidP="00967CAB">
      <w:pPr>
        <w:tabs>
          <w:tab w:val="left" w:pos="4130"/>
        </w:tabs>
        <w:spacing w:line="240" w:lineRule="auto"/>
        <w:jc w:val="center"/>
        <w:rPr>
          <w:b/>
          <w:bCs/>
          <w:sz w:val="20"/>
          <w:szCs w:val="20"/>
          <w:lang w:val="uk-UA"/>
        </w:rPr>
      </w:pPr>
      <w:r>
        <w:rPr>
          <w:sz w:val="20"/>
          <w:szCs w:val="20"/>
          <w:lang w:val="uk-UA"/>
        </w:rPr>
        <w:br w:type="textWrapping" w:clear="all"/>
      </w:r>
      <w:r>
        <w:rPr>
          <w:b/>
          <w:bCs/>
          <w:sz w:val="20"/>
          <w:szCs w:val="20"/>
          <w:lang w:val="uk-UA"/>
        </w:rPr>
        <w:t>УКРАЇНА</w:t>
      </w:r>
    </w:p>
    <w:p w:rsidR="00967CAB" w:rsidRDefault="00967CAB" w:rsidP="00967CAB">
      <w:pPr>
        <w:tabs>
          <w:tab w:val="left" w:pos="4130"/>
        </w:tabs>
        <w:spacing w:line="240" w:lineRule="auto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</w:rPr>
        <w:t xml:space="preserve">КІЦМАНСЬКА </w:t>
      </w:r>
      <w:r>
        <w:rPr>
          <w:b/>
          <w:bCs/>
          <w:sz w:val="20"/>
          <w:szCs w:val="20"/>
          <w:lang w:val="uk-UA"/>
        </w:rPr>
        <w:t>МІСЬКА РАДА</w:t>
      </w:r>
    </w:p>
    <w:p w:rsidR="00967CAB" w:rsidRDefault="00967CAB" w:rsidP="00967CAB">
      <w:pPr>
        <w:tabs>
          <w:tab w:val="left" w:pos="4130"/>
        </w:tabs>
        <w:spacing w:line="240" w:lineRule="auto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  <w:t>КІЦМАНСЬКОГО РАЙОНУ ЧЕРНІВЕЦЬКОЇ ОБЛАСТІ</w:t>
      </w:r>
    </w:p>
    <w:p w:rsidR="00967CAB" w:rsidRDefault="00967CAB" w:rsidP="00967CAB">
      <w:pPr>
        <w:spacing w:line="240" w:lineRule="auto"/>
        <w:ind w:left="708"/>
        <w:jc w:val="center"/>
        <w:rPr>
          <w:b/>
          <w:sz w:val="20"/>
          <w:szCs w:val="20"/>
          <w:lang w:val="uk-UA"/>
        </w:rPr>
      </w:pPr>
      <w:r>
        <w:rPr>
          <w:b/>
          <w:sz w:val="20"/>
          <w:szCs w:val="20"/>
          <w:lang w:val="uk-UA"/>
        </w:rPr>
        <w:t>Відділ освіти , молоді та спорту</w:t>
      </w:r>
    </w:p>
    <w:p w:rsidR="00967CAB" w:rsidRDefault="00967CAB" w:rsidP="00967CAB">
      <w:pPr>
        <w:spacing w:line="240" w:lineRule="auto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  <w:t xml:space="preserve">ВИТИЛІВСЬКИЙ ЗАКЛАД ДОШКІЛЬНОЇ ОСВІТИ </w:t>
      </w:r>
    </w:p>
    <w:p w:rsidR="00967CAB" w:rsidRDefault="00967CAB" w:rsidP="00967CAB">
      <w:pPr>
        <w:spacing w:line="240" w:lineRule="auto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  <w:t>КІЦМАНСЬКОЇ МІСЬКОЇ РАДИ</w:t>
      </w:r>
    </w:p>
    <w:p w:rsidR="00967CAB" w:rsidRDefault="00967CAB" w:rsidP="00967CAB">
      <w:pPr>
        <w:spacing w:line="240" w:lineRule="auto"/>
        <w:jc w:val="center"/>
        <w:rPr>
          <w:bCs/>
          <w:sz w:val="20"/>
          <w:szCs w:val="20"/>
          <w:lang w:val="uk-UA"/>
        </w:rPr>
      </w:pPr>
      <w:r>
        <w:rPr>
          <w:bCs/>
          <w:sz w:val="20"/>
          <w:szCs w:val="20"/>
          <w:lang w:val="uk-UA"/>
        </w:rPr>
        <w:t xml:space="preserve"> Село </w:t>
      </w:r>
      <w:proofErr w:type="spellStart"/>
      <w:r>
        <w:rPr>
          <w:bCs/>
          <w:sz w:val="20"/>
          <w:szCs w:val="20"/>
          <w:lang w:val="uk-UA"/>
        </w:rPr>
        <w:t>Витилівка</w:t>
      </w:r>
      <w:proofErr w:type="spellEnd"/>
      <w:r>
        <w:rPr>
          <w:bCs/>
          <w:sz w:val="20"/>
          <w:szCs w:val="20"/>
          <w:lang w:val="uk-UA"/>
        </w:rPr>
        <w:t xml:space="preserve">, </w:t>
      </w:r>
      <w:proofErr w:type="spellStart"/>
      <w:r>
        <w:rPr>
          <w:bCs/>
          <w:sz w:val="20"/>
          <w:szCs w:val="20"/>
          <w:lang w:val="uk-UA"/>
        </w:rPr>
        <w:t>вул.Воробкевича</w:t>
      </w:r>
      <w:proofErr w:type="spellEnd"/>
      <w:r>
        <w:rPr>
          <w:bCs/>
          <w:sz w:val="20"/>
          <w:szCs w:val="20"/>
          <w:lang w:val="uk-UA"/>
        </w:rPr>
        <w:t xml:space="preserve">,52, Чернівецької обл., 59323,  </w:t>
      </w:r>
    </w:p>
    <w:p w:rsidR="00967CAB" w:rsidRDefault="00967CAB" w:rsidP="00967CAB">
      <w:pPr>
        <w:shd w:val="clear" w:color="auto" w:fill="FFFFFF"/>
        <w:spacing w:line="240" w:lineRule="auto"/>
        <w:jc w:val="center"/>
        <w:rPr>
          <w:sz w:val="20"/>
          <w:szCs w:val="20"/>
          <w:lang w:val="uk-UA"/>
        </w:rPr>
      </w:pPr>
      <w:r>
        <w:rPr>
          <w:bCs/>
          <w:sz w:val="20"/>
          <w:szCs w:val="20"/>
          <w:lang w:val="uk-UA"/>
        </w:rPr>
        <w:t xml:space="preserve">Електронна пошта: </w:t>
      </w:r>
      <w:r>
        <w:rPr>
          <w:rFonts w:ascii="Arial" w:eastAsia="Times New Roman" w:hAnsi="Arial" w:cs="Arial"/>
          <w:sz w:val="20"/>
          <w:szCs w:val="20"/>
        </w:rPr>
        <w:t>vitiliwskydnz@ukr.net</w:t>
      </w:r>
      <w:r>
        <w:rPr>
          <w:bCs/>
          <w:sz w:val="20"/>
          <w:szCs w:val="20"/>
          <w:lang w:val="uk-UA"/>
        </w:rPr>
        <w:t xml:space="preserve"> </w:t>
      </w:r>
      <w:r>
        <w:rPr>
          <w:sz w:val="20"/>
          <w:szCs w:val="20"/>
          <w:lang w:val="uk-UA"/>
        </w:rPr>
        <w:t>ЄДРПОУ 2144336</w:t>
      </w:r>
    </w:p>
    <w:p w:rsidR="00967CAB" w:rsidRDefault="00236BD3" w:rsidP="00967CAB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36BD3">
        <w:pict>
          <v:line id="_x0000_s1026" style="position:absolute;left:0;text-align:left;z-index:251658240;visibility:visible;mso-wrap-distance-left:0;mso-wrap-distance-top:-6e-5mm;mso-wrap-distance-right:0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967CAB">
        <w:rPr>
          <w:rFonts w:ascii="Times New Roman" w:hAnsi="Times New Roman"/>
          <w:b/>
          <w:sz w:val="28"/>
          <w:szCs w:val="28"/>
          <w:lang w:val="uk-UA"/>
        </w:rPr>
        <w:t>НАКАЗ</w:t>
      </w:r>
    </w:p>
    <w:p w:rsidR="00967CAB" w:rsidRPr="00EA046A" w:rsidRDefault="00EA046A" w:rsidP="00EA046A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proofErr w:type="gramStart"/>
      <w:r>
        <w:rPr>
          <w:b/>
          <w:sz w:val="28"/>
          <w:szCs w:val="28"/>
          <w:lang w:val="en-US"/>
        </w:rPr>
        <w:t>28</w:t>
      </w:r>
      <w:r w:rsidR="00967CAB">
        <w:rPr>
          <w:rFonts w:ascii="Times New Roman" w:hAnsi="Times New Roman"/>
          <w:b/>
          <w:sz w:val="28"/>
          <w:szCs w:val="28"/>
          <w:lang w:val="uk-UA"/>
        </w:rPr>
        <w:t xml:space="preserve"> .05.2021р.</w:t>
      </w:r>
      <w:proofErr w:type="gramEnd"/>
      <w:r w:rsidR="00967CAB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№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49</w:t>
      </w:r>
      <w:r w:rsidR="00967CAB">
        <w:rPr>
          <w:rFonts w:ascii="Times New Roman" w:hAnsi="Times New Roman"/>
          <w:b/>
          <w:sz w:val="28"/>
          <w:szCs w:val="28"/>
          <w:lang w:val="uk-UA"/>
        </w:rPr>
        <w:t>-0</w:t>
      </w:r>
    </w:p>
    <w:p w:rsidR="00967CAB" w:rsidRDefault="00967CAB" w:rsidP="00967CAB">
      <w:pPr>
        <w:shd w:val="clear" w:color="auto" w:fill="FFFFFF"/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Про закріплення території обслуговування</w:t>
      </w:r>
    </w:p>
    <w:p w:rsidR="00967CAB" w:rsidRDefault="00967CAB" w:rsidP="00967CAB">
      <w:pPr>
        <w:shd w:val="clear" w:color="auto" w:fill="FFFFFF"/>
        <w:spacing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за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Витилівським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закладом дошкільної</w:t>
      </w:r>
    </w:p>
    <w:p w:rsidR="00967CAB" w:rsidRDefault="00967CAB" w:rsidP="00967CAB">
      <w:pPr>
        <w:shd w:val="clear" w:color="auto" w:fill="FFFFFF"/>
        <w:spacing w:line="240" w:lineRule="auto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освіти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Кіцманської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міської ради</w:t>
      </w:r>
    </w:p>
    <w:p w:rsidR="00EA046A" w:rsidRPr="00EA046A" w:rsidRDefault="00EA046A" w:rsidP="00967CAB">
      <w:pPr>
        <w:shd w:val="clear" w:color="auto" w:fill="FFFFFF"/>
        <w:spacing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967CAB" w:rsidRDefault="00967CAB" w:rsidP="00967CAB">
      <w:p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Відровідно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до ст..32 і 44 Закону України «Про місцеве самоврядування», ст..11-13 Закону «Про освіту», ст..19 Закону України «Про дошкільну освіту», постанови Кабінету Міністрів України від 13.09.2017 р. №684 «Про затвердження Порядку ведення обліку дітей дошкільного, шкільного віку та учнів (зі змінами), рішення виконавчого комітету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Кіцманської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міської ради від 19.05.2021 р. №134/5, з метою забезпечення своєчасного і належного обліку дітей дошкільного віку села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Витилівка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виконання чинного законодавства у частині охоплення їх відповідно дошкільною освітою,</w:t>
      </w:r>
    </w:p>
    <w:p w:rsidR="00967CAB" w:rsidRDefault="00967CAB" w:rsidP="00967CAB">
      <w:p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НАКАЗУЮ: </w:t>
      </w:r>
    </w:p>
    <w:p w:rsidR="00967CAB" w:rsidRDefault="00967CAB" w:rsidP="00967CAB">
      <w:p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1.Закріпити за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Витилівським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закладом дошкільної освіти , що належить до комунальної форми власності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Кіцманської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міської ради, територію обслуговування – село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Витилівка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(усі вулиці та провулки).</w:t>
      </w:r>
    </w:p>
    <w:p w:rsidR="00967CAB" w:rsidRDefault="00967CAB" w:rsidP="00967CAB">
      <w:p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2.Забезпечити висвітлення даного наказу на офіційному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вебсайті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Витилів-ського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ЗДО</w:t>
      </w:r>
    </w:p>
    <w:p w:rsidR="00967CAB" w:rsidRDefault="00967CAB" w:rsidP="00967CAB">
      <w:p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3.Керівнику ЗДО здійснювати першочергове зарахування на вільні місця у закладі освіти дітей, які проживають на території обслуговування закладу.</w:t>
      </w:r>
    </w:p>
    <w:p w:rsidR="00967CAB" w:rsidRPr="00EA046A" w:rsidRDefault="00967CAB" w:rsidP="00967CAB">
      <w:pPr>
        <w:shd w:val="clear" w:color="auto" w:fill="FFFFFF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4.Контроль за виконанням даного наказу залишаю за собою.</w:t>
      </w:r>
    </w:p>
    <w:p w:rsidR="00967CAB" w:rsidRDefault="00967CAB" w:rsidP="00967CAB">
      <w:pPr>
        <w:shd w:val="clear" w:color="auto" w:fill="FFFFFF"/>
        <w:spacing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Директор ЗДО __________ С.В.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Прокопюк</w:t>
      </w:r>
      <w:proofErr w:type="spellEnd"/>
    </w:p>
    <w:p w:rsidR="003654D8" w:rsidRDefault="003654D8"/>
    <w:sectPr w:rsidR="003654D8" w:rsidSect="00365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7CAB"/>
    <w:rsid w:val="00236BD3"/>
    <w:rsid w:val="003654D8"/>
    <w:rsid w:val="00967CAB"/>
    <w:rsid w:val="00EA0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C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5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1367</Characters>
  <Application>Microsoft Office Word</Application>
  <DocSecurity>0</DocSecurity>
  <Lines>11</Lines>
  <Paragraphs>3</Paragraphs>
  <ScaleCrop>false</ScaleCrop>
  <Company>diakov.net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2021-06-04T08:02:00Z</dcterms:created>
  <dcterms:modified xsi:type="dcterms:W3CDTF">2021-06-07T13:57:00Z</dcterms:modified>
</cp:coreProperties>
</file>